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3CC" w:rsidRPr="008053CC" w:rsidRDefault="008053CC">
      <w:pPr>
        <w:rPr>
          <w:rFonts w:ascii="Arial" w:hAnsi="Arial" w:cs="Arial"/>
          <w:sz w:val="16"/>
          <w:szCs w:val="16"/>
        </w:rPr>
        <w:sectPr w:rsidR="008053CC" w:rsidRPr="008053CC" w:rsidSect="00943333">
          <w:headerReference w:type="first" r:id="rId7"/>
          <w:footerReference w:type="first" r:id="rId8"/>
          <w:pgSz w:w="12240" w:h="15840" w:code="1"/>
          <w:pgMar w:top="2160" w:right="720" w:bottom="1440" w:left="720" w:header="450" w:footer="540" w:gutter="0"/>
          <w:cols w:space="720"/>
          <w:titlePg/>
          <w:docGrid w:linePitch="360"/>
        </w:sectPr>
      </w:pPr>
    </w:p>
    <w:tbl>
      <w:tblPr>
        <w:tblW w:w="1027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
        <w:gridCol w:w="335"/>
        <w:gridCol w:w="1350"/>
        <w:gridCol w:w="360"/>
        <w:gridCol w:w="1260"/>
        <w:gridCol w:w="360"/>
        <w:gridCol w:w="1375"/>
        <w:gridCol w:w="58"/>
        <w:gridCol w:w="7"/>
        <w:gridCol w:w="295"/>
        <w:gridCol w:w="1325"/>
        <w:gridCol w:w="360"/>
        <w:gridCol w:w="587"/>
        <w:gridCol w:w="853"/>
        <w:gridCol w:w="360"/>
        <w:gridCol w:w="1369"/>
        <w:gridCol w:w="6"/>
      </w:tblGrid>
      <w:tr w:rsidR="004342C5" w:rsidTr="006563E2">
        <w:trPr>
          <w:gridBefore w:val="1"/>
          <w:wBefore w:w="12" w:type="dxa"/>
          <w:trHeight w:val="288"/>
        </w:trPr>
        <w:tc>
          <w:tcPr>
            <w:tcW w:w="10260" w:type="dxa"/>
            <w:gridSpan w:val="16"/>
          </w:tcPr>
          <w:p w:rsidR="004342C5" w:rsidRDefault="004172E6">
            <w:r>
              <w:rPr>
                <w:rFonts w:ascii="Arial" w:hAnsi="Arial" w:cs="Arial"/>
                <w:b/>
                <w:u w:val="single"/>
              </w:rPr>
              <w:t>SDVOB</w:t>
            </w:r>
            <w:r w:rsidR="004342C5" w:rsidRPr="004F10DE">
              <w:rPr>
                <w:rFonts w:ascii="Arial" w:hAnsi="Arial" w:cs="Arial"/>
                <w:b/>
                <w:u w:val="single"/>
              </w:rPr>
              <w:t xml:space="preserve"> CERTIFIED LISTING REQUEST FORM</w:t>
            </w:r>
          </w:p>
        </w:tc>
      </w:tr>
      <w:tr w:rsidR="004342C5" w:rsidTr="004172E6">
        <w:trPr>
          <w:gridBefore w:val="1"/>
          <w:wBefore w:w="12" w:type="dxa"/>
          <w:trHeight w:hRule="exact" w:val="1715"/>
        </w:trPr>
        <w:tc>
          <w:tcPr>
            <w:tcW w:w="10260" w:type="dxa"/>
            <w:gridSpan w:val="16"/>
            <w:tcMar>
              <w:top w:w="58" w:type="dxa"/>
              <w:bottom w:w="58" w:type="dxa"/>
            </w:tcMar>
          </w:tcPr>
          <w:p w:rsidR="004342C5" w:rsidRPr="004F10DE" w:rsidRDefault="004172E6" w:rsidP="00646595">
            <w:pPr>
              <w:tabs>
                <w:tab w:val="left" w:pos="7200"/>
              </w:tabs>
              <w:jc w:val="both"/>
              <w:rPr>
                <w:rFonts w:ascii="Arial" w:hAnsi="Arial" w:cs="Arial"/>
                <w:b/>
                <w:u w:val="single"/>
              </w:rPr>
            </w:pPr>
            <w:r w:rsidRPr="004172E6">
              <w:rPr>
                <w:rFonts w:ascii="Arial" w:eastAsia="Arial" w:hAnsi="Arial" w:cs="Arial"/>
                <w:b/>
                <w:sz w:val="20"/>
                <w:szCs w:val="22"/>
                <w:lang w:bidi="en-US"/>
              </w:rPr>
              <w:t xml:space="preserve">Upon the request of a bidder/contractor/consultant, the OGS Office of </w:t>
            </w:r>
            <w:r w:rsidR="00943333">
              <w:rPr>
                <w:rFonts w:ascii="Arial" w:eastAsia="Arial" w:hAnsi="Arial" w:cs="Arial"/>
                <w:b/>
                <w:sz w:val="20"/>
                <w:szCs w:val="22"/>
                <w:lang w:bidi="en-US"/>
              </w:rPr>
              <w:t>Business Diversity</w:t>
            </w:r>
            <w:r w:rsidRPr="004172E6">
              <w:rPr>
                <w:rFonts w:ascii="Arial" w:eastAsia="Arial" w:hAnsi="Arial" w:cs="Arial"/>
                <w:b/>
                <w:sz w:val="20"/>
                <w:szCs w:val="22"/>
                <w:lang w:bidi="en-US"/>
              </w:rPr>
              <w:t xml:space="preserve"> will prepare a listing of NYS certified Service-Disabled Veteran-Owned Businesses (SDVOBs) headquartered in the NYS counties identified by the bidder/contractor/consultant. Please note that there may be SDVOBs that are not headquartered in the identified county(s) willing to perform or provide the services or supplies indicated for this project. To receive an expanded listing, please visit </w:t>
            </w:r>
            <w:hyperlink r:id="rId9" w:history="1">
              <w:r w:rsidRPr="004172E6">
                <w:rPr>
                  <w:rFonts w:ascii="Arial" w:eastAsia="Arial" w:hAnsi="Arial" w:cs="Arial"/>
                  <w:b/>
                  <w:color w:val="0000FF"/>
                  <w:sz w:val="20"/>
                  <w:szCs w:val="22"/>
                  <w:u w:val="single"/>
                  <w:lang w:bidi="en-US"/>
                </w:rPr>
                <w:t>https://online.ogs.ny.gov/SDVOB/searches</w:t>
              </w:r>
            </w:hyperlink>
            <w:r w:rsidRPr="004172E6">
              <w:rPr>
                <w:rFonts w:ascii="Arial" w:eastAsia="Arial" w:hAnsi="Arial" w:cs="Arial"/>
                <w:b/>
                <w:sz w:val="20"/>
                <w:szCs w:val="22"/>
                <w:lang w:bidi="en-US"/>
              </w:rPr>
              <w:t xml:space="preserve"> and follow the on-line instructions to obtain a listing of SDVOBs</w:t>
            </w:r>
            <w:r w:rsidR="00C07D01">
              <w:rPr>
                <w:rFonts w:ascii="Arial" w:eastAsia="Arial" w:hAnsi="Arial" w:cs="Arial"/>
                <w:b/>
                <w:sz w:val="20"/>
                <w:szCs w:val="22"/>
                <w:lang w:bidi="en-US"/>
              </w:rPr>
              <w:t>.</w:t>
            </w:r>
          </w:p>
        </w:tc>
      </w:tr>
      <w:tr w:rsidR="004342C5" w:rsidTr="00FB0B7B">
        <w:trPr>
          <w:gridBefore w:val="1"/>
          <w:wBefore w:w="12" w:type="dxa"/>
          <w:cantSplit/>
          <w:trHeight w:hRule="exact" w:val="864"/>
        </w:trPr>
        <w:tc>
          <w:tcPr>
            <w:tcW w:w="5098" w:type="dxa"/>
            <w:gridSpan w:val="7"/>
            <w:tcMar>
              <w:top w:w="29" w:type="dxa"/>
              <w:left w:w="115" w:type="dxa"/>
              <w:right w:w="115" w:type="dxa"/>
            </w:tcMar>
          </w:tcPr>
          <w:p w:rsidR="00CC65AD" w:rsidRPr="00245582" w:rsidRDefault="00CC65AD" w:rsidP="004F10DE">
            <w:pPr>
              <w:tabs>
                <w:tab w:val="left" w:pos="7200"/>
              </w:tabs>
              <w:rPr>
                <w:rFonts w:ascii="Arial" w:hAnsi="Arial" w:cs="Arial"/>
                <w:sz w:val="16"/>
                <w:szCs w:val="16"/>
              </w:rPr>
            </w:pPr>
            <w:r w:rsidRPr="00245582">
              <w:rPr>
                <w:rFonts w:ascii="Arial" w:hAnsi="Arial" w:cs="Arial"/>
                <w:sz w:val="16"/>
                <w:szCs w:val="16"/>
              </w:rPr>
              <w:t>Company Name:</w:t>
            </w:r>
          </w:p>
          <w:p w:rsidR="00FB0B7B" w:rsidRDefault="00FB0B7B" w:rsidP="008943BF">
            <w:pPr>
              <w:tabs>
                <w:tab w:val="left" w:pos="7200"/>
              </w:tabs>
              <w:rPr>
                <w:b/>
                <w:sz w:val="18"/>
                <w:szCs w:val="18"/>
              </w:rPr>
            </w:pPr>
          </w:p>
          <w:p w:rsidR="004342C5" w:rsidRPr="004F10DE" w:rsidRDefault="00CC65AD" w:rsidP="008943BF">
            <w:pPr>
              <w:tabs>
                <w:tab w:val="left" w:pos="7200"/>
              </w:tabs>
              <w:rPr>
                <w:rFonts w:ascii="Arial" w:hAnsi="Arial" w:cs="Arial"/>
                <w:b/>
              </w:rPr>
            </w:pPr>
            <w:r w:rsidRPr="004F10DE">
              <w:rPr>
                <w:b/>
                <w:sz w:val="18"/>
                <w:szCs w:val="18"/>
              </w:rPr>
              <w:fldChar w:fldCharType="begin">
                <w:ffData>
                  <w:name w:val=""/>
                  <w:enabled/>
                  <w:calcOnExit w:val="0"/>
                  <w:textInput/>
                </w:ffData>
              </w:fldChar>
            </w:r>
            <w:r w:rsidRPr="004F10DE">
              <w:rPr>
                <w:b/>
                <w:sz w:val="18"/>
                <w:szCs w:val="18"/>
              </w:rPr>
              <w:instrText xml:space="preserve"> FORMTEXT </w:instrText>
            </w:r>
            <w:r w:rsidRPr="004F10DE">
              <w:rPr>
                <w:b/>
                <w:sz w:val="18"/>
                <w:szCs w:val="18"/>
              </w:rPr>
            </w:r>
            <w:r w:rsidRPr="004F10DE">
              <w:rPr>
                <w:b/>
                <w:sz w:val="18"/>
                <w:szCs w:val="18"/>
              </w:rPr>
              <w:fldChar w:fldCharType="separate"/>
            </w:r>
            <w:bookmarkStart w:id="0" w:name="_GoBack"/>
            <w:r w:rsidR="008943BF">
              <w:rPr>
                <w:b/>
                <w:sz w:val="18"/>
                <w:szCs w:val="18"/>
              </w:rPr>
              <w:t> </w:t>
            </w:r>
            <w:r w:rsidR="008943BF">
              <w:rPr>
                <w:b/>
                <w:sz w:val="18"/>
                <w:szCs w:val="18"/>
              </w:rPr>
              <w:t> </w:t>
            </w:r>
            <w:r w:rsidR="008943BF">
              <w:rPr>
                <w:b/>
                <w:sz w:val="18"/>
                <w:szCs w:val="18"/>
              </w:rPr>
              <w:t> </w:t>
            </w:r>
            <w:r w:rsidR="008943BF">
              <w:rPr>
                <w:b/>
                <w:sz w:val="18"/>
                <w:szCs w:val="18"/>
              </w:rPr>
              <w:t> </w:t>
            </w:r>
            <w:r w:rsidR="008943BF">
              <w:rPr>
                <w:b/>
                <w:sz w:val="18"/>
                <w:szCs w:val="18"/>
              </w:rPr>
              <w:t> </w:t>
            </w:r>
            <w:bookmarkEnd w:id="0"/>
            <w:r w:rsidRPr="004F10DE">
              <w:rPr>
                <w:b/>
                <w:sz w:val="18"/>
                <w:szCs w:val="18"/>
              </w:rPr>
              <w:fldChar w:fldCharType="end"/>
            </w:r>
          </w:p>
        </w:tc>
        <w:tc>
          <w:tcPr>
            <w:tcW w:w="5162" w:type="dxa"/>
            <w:gridSpan w:val="9"/>
            <w:tcMar>
              <w:top w:w="29" w:type="dxa"/>
              <w:left w:w="115" w:type="dxa"/>
              <w:right w:w="115" w:type="dxa"/>
            </w:tcMar>
          </w:tcPr>
          <w:p w:rsidR="004342C5" w:rsidRPr="00245582" w:rsidRDefault="00CC65AD" w:rsidP="004F10DE">
            <w:pPr>
              <w:tabs>
                <w:tab w:val="left" w:pos="7200"/>
              </w:tabs>
              <w:rPr>
                <w:rFonts w:ascii="Arial" w:hAnsi="Arial" w:cs="Arial"/>
                <w:sz w:val="16"/>
                <w:szCs w:val="16"/>
              </w:rPr>
            </w:pPr>
            <w:r w:rsidRPr="00245582">
              <w:rPr>
                <w:rFonts w:ascii="Arial" w:hAnsi="Arial" w:cs="Arial"/>
                <w:sz w:val="16"/>
                <w:szCs w:val="16"/>
              </w:rPr>
              <w:t>Contact Name:</w:t>
            </w:r>
          </w:p>
          <w:p w:rsidR="00CC65AD" w:rsidRPr="004F10DE" w:rsidRDefault="00CC65AD" w:rsidP="004F10DE">
            <w:pPr>
              <w:tabs>
                <w:tab w:val="left" w:pos="7200"/>
              </w:tabs>
              <w:rPr>
                <w:rFonts w:ascii="Arial" w:hAnsi="Arial" w:cs="Arial"/>
                <w:b/>
                <w:sz w:val="18"/>
                <w:szCs w:val="18"/>
              </w:rPr>
            </w:pPr>
          </w:p>
          <w:p w:rsidR="00CC65AD" w:rsidRPr="00FE1226" w:rsidRDefault="0095523B" w:rsidP="008943BF">
            <w:pPr>
              <w:tabs>
                <w:tab w:val="left" w:pos="7200"/>
              </w:tabs>
              <w:rPr>
                <w:rFonts w:cs="Arial"/>
                <w:b/>
                <w:sz w:val="18"/>
                <w:szCs w:val="18"/>
              </w:rPr>
            </w:pPr>
            <w:r w:rsidRPr="004F10DE">
              <w:rPr>
                <w:b/>
                <w:sz w:val="18"/>
                <w:szCs w:val="18"/>
              </w:rPr>
              <w:fldChar w:fldCharType="begin">
                <w:ffData>
                  <w:name w:val=""/>
                  <w:enabled/>
                  <w:calcOnExit w:val="0"/>
                  <w:textInput/>
                </w:ffData>
              </w:fldChar>
            </w:r>
            <w:r w:rsidRPr="004F10DE">
              <w:rPr>
                <w:b/>
                <w:sz w:val="18"/>
                <w:szCs w:val="18"/>
              </w:rPr>
              <w:instrText xml:space="preserve"> FORMTEXT </w:instrText>
            </w:r>
            <w:r w:rsidRPr="004F10DE">
              <w:rPr>
                <w:b/>
                <w:sz w:val="18"/>
                <w:szCs w:val="18"/>
              </w:rPr>
            </w:r>
            <w:r w:rsidRPr="004F10DE">
              <w:rPr>
                <w:b/>
                <w:sz w:val="18"/>
                <w:szCs w:val="18"/>
              </w:rPr>
              <w:fldChar w:fldCharType="separate"/>
            </w:r>
            <w:r w:rsidR="008943BF">
              <w:rPr>
                <w:b/>
                <w:sz w:val="18"/>
                <w:szCs w:val="18"/>
              </w:rPr>
              <w:t> </w:t>
            </w:r>
            <w:r w:rsidR="008943BF">
              <w:rPr>
                <w:b/>
                <w:sz w:val="18"/>
                <w:szCs w:val="18"/>
              </w:rPr>
              <w:t> </w:t>
            </w:r>
            <w:r w:rsidR="008943BF">
              <w:rPr>
                <w:b/>
                <w:sz w:val="18"/>
                <w:szCs w:val="18"/>
              </w:rPr>
              <w:t> </w:t>
            </w:r>
            <w:r w:rsidR="008943BF">
              <w:rPr>
                <w:b/>
                <w:sz w:val="18"/>
                <w:szCs w:val="18"/>
              </w:rPr>
              <w:t> </w:t>
            </w:r>
            <w:r w:rsidR="008943BF">
              <w:rPr>
                <w:b/>
                <w:sz w:val="18"/>
                <w:szCs w:val="18"/>
              </w:rPr>
              <w:t> </w:t>
            </w:r>
            <w:r w:rsidRPr="004F10DE">
              <w:rPr>
                <w:b/>
                <w:sz w:val="18"/>
                <w:szCs w:val="18"/>
              </w:rPr>
              <w:fldChar w:fldCharType="end"/>
            </w:r>
          </w:p>
        </w:tc>
      </w:tr>
      <w:tr w:rsidR="00245582" w:rsidTr="00FB0B7B">
        <w:trPr>
          <w:gridBefore w:val="1"/>
          <w:wBefore w:w="12" w:type="dxa"/>
          <w:trHeight w:hRule="exact" w:val="864"/>
        </w:trPr>
        <w:tc>
          <w:tcPr>
            <w:tcW w:w="5098" w:type="dxa"/>
            <w:gridSpan w:val="7"/>
            <w:tcMar>
              <w:top w:w="29" w:type="dxa"/>
              <w:left w:w="115" w:type="dxa"/>
              <w:right w:w="115" w:type="dxa"/>
            </w:tcMar>
          </w:tcPr>
          <w:p w:rsidR="00245582" w:rsidRPr="00245582" w:rsidRDefault="00245582" w:rsidP="00FB0B7B">
            <w:pPr>
              <w:tabs>
                <w:tab w:val="left" w:pos="7200"/>
              </w:tabs>
              <w:rPr>
                <w:rFonts w:ascii="Arial" w:hAnsi="Arial" w:cs="Arial"/>
                <w:sz w:val="16"/>
                <w:szCs w:val="16"/>
              </w:rPr>
            </w:pPr>
            <w:r>
              <w:rPr>
                <w:rFonts w:ascii="Arial" w:hAnsi="Arial" w:cs="Arial"/>
                <w:sz w:val="16"/>
                <w:szCs w:val="16"/>
              </w:rPr>
              <w:t>Address</w:t>
            </w:r>
            <w:r w:rsidRPr="00245582">
              <w:rPr>
                <w:rFonts w:ascii="Arial" w:hAnsi="Arial" w:cs="Arial"/>
                <w:sz w:val="16"/>
                <w:szCs w:val="16"/>
              </w:rPr>
              <w:t>:</w:t>
            </w:r>
          </w:p>
          <w:p w:rsidR="00245582" w:rsidRPr="004F10DE" w:rsidRDefault="00245582" w:rsidP="00964C29">
            <w:pPr>
              <w:tabs>
                <w:tab w:val="left" w:pos="7200"/>
              </w:tabs>
              <w:rPr>
                <w:rFonts w:ascii="Arial" w:hAnsi="Arial" w:cs="Arial"/>
                <w:b/>
              </w:rPr>
            </w:pPr>
            <w:r w:rsidRPr="004F10DE">
              <w:rPr>
                <w:b/>
                <w:sz w:val="18"/>
                <w:szCs w:val="18"/>
              </w:rPr>
              <w:fldChar w:fldCharType="begin">
                <w:ffData>
                  <w:name w:val=""/>
                  <w:enabled/>
                  <w:calcOnExit w:val="0"/>
                  <w:textInput/>
                </w:ffData>
              </w:fldChar>
            </w:r>
            <w:r w:rsidRPr="004F10DE">
              <w:rPr>
                <w:b/>
                <w:sz w:val="18"/>
                <w:szCs w:val="18"/>
              </w:rPr>
              <w:instrText xml:space="preserve"> FORMTEXT </w:instrText>
            </w:r>
            <w:r w:rsidRPr="004F10DE">
              <w:rPr>
                <w:b/>
                <w:sz w:val="18"/>
                <w:szCs w:val="18"/>
              </w:rPr>
            </w:r>
            <w:r w:rsidRPr="004F10DE">
              <w:rPr>
                <w:b/>
                <w:sz w:val="18"/>
                <w:szCs w:val="18"/>
              </w:rPr>
              <w:fldChar w:fldCharType="separate"/>
            </w:r>
            <w:r w:rsidR="00964C29">
              <w:rPr>
                <w:b/>
                <w:sz w:val="18"/>
                <w:szCs w:val="18"/>
              </w:rPr>
              <w:t> </w:t>
            </w:r>
            <w:r w:rsidR="00964C29">
              <w:rPr>
                <w:b/>
                <w:sz w:val="18"/>
                <w:szCs w:val="18"/>
              </w:rPr>
              <w:t> </w:t>
            </w:r>
            <w:r w:rsidR="00964C29">
              <w:rPr>
                <w:b/>
                <w:sz w:val="18"/>
                <w:szCs w:val="18"/>
              </w:rPr>
              <w:t> </w:t>
            </w:r>
            <w:r w:rsidR="00964C29">
              <w:rPr>
                <w:b/>
                <w:sz w:val="18"/>
                <w:szCs w:val="18"/>
              </w:rPr>
              <w:t> </w:t>
            </w:r>
            <w:r w:rsidR="00964C29">
              <w:rPr>
                <w:b/>
                <w:sz w:val="18"/>
                <w:szCs w:val="18"/>
              </w:rPr>
              <w:t> </w:t>
            </w:r>
            <w:r w:rsidRPr="004F10DE">
              <w:rPr>
                <w:b/>
                <w:sz w:val="18"/>
                <w:szCs w:val="18"/>
              </w:rPr>
              <w:fldChar w:fldCharType="end"/>
            </w:r>
          </w:p>
        </w:tc>
        <w:tc>
          <w:tcPr>
            <w:tcW w:w="2574" w:type="dxa"/>
            <w:gridSpan w:val="5"/>
            <w:noWrap/>
            <w:tcMar>
              <w:top w:w="0" w:type="dxa"/>
              <w:left w:w="115" w:type="dxa"/>
              <w:right w:w="115" w:type="dxa"/>
            </w:tcMar>
          </w:tcPr>
          <w:p w:rsidR="00245582" w:rsidRPr="00245582" w:rsidRDefault="00245582" w:rsidP="00FE1226">
            <w:pPr>
              <w:tabs>
                <w:tab w:val="left" w:pos="7200"/>
              </w:tabs>
              <w:rPr>
                <w:rFonts w:ascii="Arial" w:hAnsi="Arial" w:cs="Arial"/>
                <w:sz w:val="16"/>
                <w:szCs w:val="16"/>
              </w:rPr>
            </w:pPr>
            <w:r w:rsidRPr="00245582">
              <w:rPr>
                <w:rFonts w:ascii="Arial" w:hAnsi="Arial" w:cs="Arial"/>
                <w:sz w:val="16"/>
                <w:szCs w:val="16"/>
              </w:rPr>
              <w:t>Telephone Number:</w:t>
            </w:r>
          </w:p>
          <w:p w:rsidR="00FB0B7B" w:rsidRDefault="00FB0B7B" w:rsidP="00FE1226">
            <w:pPr>
              <w:tabs>
                <w:tab w:val="left" w:pos="7200"/>
              </w:tabs>
              <w:rPr>
                <w:b/>
                <w:sz w:val="18"/>
                <w:szCs w:val="18"/>
              </w:rPr>
            </w:pPr>
          </w:p>
          <w:p w:rsidR="00245582" w:rsidRPr="004F10DE" w:rsidRDefault="00245582" w:rsidP="00FE1226">
            <w:pPr>
              <w:tabs>
                <w:tab w:val="left" w:pos="7200"/>
              </w:tabs>
              <w:rPr>
                <w:rFonts w:ascii="Arial" w:hAnsi="Arial" w:cs="Arial"/>
                <w:b/>
              </w:rPr>
            </w:pPr>
            <w:r w:rsidRPr="004F10DE">
              <w:rPr>
                <w:b/>
                <w:sz w:val="18"/>
                <w:szCs w:val="18"/>
              </w:rPr>
              <w:fldChar w:fldCharType="begin">
                <w:ffData>
                  <w:name w:val=""/>
                  <w:enabled/>
                  <w:calcOnExit w:val="0"/>
                  <w:textInput/>
                </w:ffData>
              </w:fldChar>
            </w:r>
            <w:r w:rsidRPr="004F10DE">
              <w:rPr>
                <w:b/>
                <w:sz w:val="18"/>
                <w:szCs w:val="18"/>
              </w:rPr>
              <w:instrText xml:space="preserve"> FORMTEXT </w:instrText>
            </w:r>
            <w:r w:rsidRPr="004F10DE">
              <w:rPr>
                <w:b/>
                <w:sz w:val="18"/>
                <w:szCs w:val="18"/>
              </w:rPr>
            </w:r>
            <w:r w:rsidRPr="004F10DE">
              <w:rPr>
                <w:b/>
                <w:sz w:val="18"/>
                <w:szCs w:val="18"/>
              </w:rPr>
              <w:fldChar w:fldCharType="separate"/>
            </w:r>
            <w:r w:rsidRPr="004F10DE">
              <w:rPr>
                <w:b/>
                <w:sz w:val="18"/>
                <w:szCs w:val="18"/>
              </w:rPr>
              <w:t> </w:t>
            </w:r>
            <w:r w:rsidRPr="004F10DE">
              <w:rPr>
                <w:b/>
                <w:sz w:val="18"/>
                <w:szCs w:val="18"/>
              </w:rPr>
              <w:t> </w:t>
            </w:r>
            <w:r w:rsidRPr="004F10DE">
              <w:rPr>
                <w:b/>
                <w:sz w:val="18"/>
                <w:szCs w:val="18"/>
              </w:rPr>
              <w:t> </w:t>
            </w:r>
            <w:r w:rsidRPr="004F10DE">
              <w:rPr>
                <w:b/>
                <w:sz w:val="18"/>
                <w:szCs w:val="18"/>
              </w:rPr>
              <w:t> </w:t>
            </w:r>
            <w:r w:rsidRPr="004F10DE">
              <w:rPr>
                <w:b/>
                <w:sz w:val="18"/>
                <w:szCs w:val="18"/>
              </w:rPr>
              <w:t> </w:t>
            </w:r>
            <w:r w:rsidRPr="004F10DE">
              <w:rPr>
                <w:b/>
                <w:sz w:val="18"/>
                <w:szCs w:val="18"/>
              </w:rPr>
              <w:fldChar w:fldCharType="end"/>
            </w:r>
          </w:p>
        </w:tc>
        <w:tc>
          <w:tcPr>
            <w:tcW w:w="2588" w:type="dxa"/>
            <w:gridSpan w:val="4"/>
            <w:noWrap/>
            <w:tcMar>
              <w:top w:w="0" w:type="dxa"/>
              <w:left w:w="115" w:type="dxa"/>
              <w:right w:w="115" w:type="dxa"/>
            </w:tcMar>
          </w:tcPr>
          <w:p w:rsidR="00245582" w:rsidRPr="00245582" w:rsidRDefault="00245582" w:rsidP="00FE1226">
            <w:pPr>
              <w:tabs>
                <w:tab w:val="left" w:pos="7200"/>
              </w:tabs>
              <w:rPr>
                <w:rFonts w:ascii="Arial" w:hAnsi="Arial" w:cs="Arial"/>
                <w:sz w:val="16"/>
                <w:szCs w:val="16"/>
              </w:rPr>
            </w:pPr>
            <w:r w:rsidRPr="00245582">
              <w:rPr>
                <w:rFonts w:ascii="Arial" w:hAnsi="Arial" w:cs="Arial"/>
                <w:sz w:val="16"/>
                <w:szCs w:val="16"/>
              </w:rPr>
              <w:t>Fax Number:</w:t>
            </w:r>
          </w:p>
          <w:p w:rsidR="00245582" w:rsidRPr="004F10DE" w:rsidRDefault="00245582" w:rsidP="00FE1226">
            <w:pPr>
              <w:tabs>
                <w:tab w:val="left" w:pos="7200"/>
              </w:tabs>
              <w:rPr>
                <w:rFonts w:ascii="Arial" w:hAnsi="Arial" w:cs="Arial"/>
                <w:b/>
                <w:sz w:val="18"/>
                <w:szCs w:val="18"/>
              </w:rPr>
            </w:pPr>
          </w:p>
          <w:p w:rsidR="00245582" w:rsidRPr="00FE1226" w:rsidRDefault="00245582" w:rsidP="00FE1226">
            <w:pPr>
              <w:tabs>
                <w:tab w:val="left" w:pos="7200"/>
              </w:tabs>
              <w:rPr>
                <w:rFonts w:cs="Arial"/>
                <w:b/>
                <w:sz w:val="18"/>
                <w:szCs w:val="18"/>
              </w:rPr>
            </w:pPr>
            <w:r w:rsidRPr="004F10DE">
              <w:rPr>
                <w:b/>
                <w:sz w:val="18"/>
                <w:szCs w:val="18"/>
              </w:rPr>
              <w:fldChar w:fldCharType="begin">
                <w:ffData>
                  <w:name w:val=""/>
                  <w:enabled/>
                  <w:calcOnExit w:val="0"/>
                  <w:textInput/>
                </w:ffData>
              </w:fldChar>
            </w:r>
            <w:r w:rsidRPr="004F10DE">
              <w:rPr>
                <w:b/>
                <w:sz w:val="18"/>
                <w:szCs w:val="18"/>
              </w:rPr>
              <w:instrText xml:space="preserve"> FORMTEXT </w:instrText>
            </w:r>
            <w:r w:rsidRPr="004F10DE">
              <w:rPr>
                <w:b/>
                <w:sz w:val="18"/>
                <w:szCs w:val="18"/>
              </w:rPr>
            </w:r>
            <w:r w:rsidRPr="004F10DE">
              <w:rPr>
                <w:b/>
                <w:sz w:val="18"/>
                <w:szCs w:val="18"/>
              </w:rPr>
              <w:fldChar w:fldCharType="separate"/>
            </w:r>
            <w:r w:rsidRPr="004F10DE">
              <w:rPr>
                <w:b/>
                <w:sz w:val="18"/>
                <w:szCs w:val="18"/>
              </w:rPr>
              <w:t> </w:t>
            </w:r>
            <w:r w:rsidRPr="004F10DE">
              <w:rPr>
                <w:b/>
                <w:sz w:val="18"/>
                <w:szCs w:val="18"/>
              </w:rPr>
              <w:t> </w:t>
            </w:r>
            <w:r w:rsidRPr="004F10DE">
              <w:rPr>
                <w:b/>
                <w:sz w:val="18"/>
                <w:szCs w:val="18"/>
              </w:rPr>
              <w:t> </w:t>
            </w:r>
            <w:r w:rsidRPr="004F10DE">
              <w:rPr>
                <w:b/>
                <w:sz w:val="18"/>
                <w:szCs w:val="18"/>
              </w:rPr>
              <w:t> </w:t>
            </w:r>
            <w:r w:rsidRPr="004F10DE">
              <w:rPr>
                <w:b/>
                <w:sz w:val="18"/>
                <w:szCs w:val="18"/>
              </w:rPr>
              <w:t> </w:t>
            </w:r>
            <w:r w:rsidRPr="004F10DE">
              <w:rPr>
                <w:b/>
                <w:sz w:val="18"/>
                <w:szCs w:val="18"/>
              </w:rPr>
              <w:fldChar w:fldCharType="end"/>
            </w:r>
          </w:p>
        </w:tc>
      </w:tr>
      <w:tr w:rsidR="00245582" w:rsidTr="00FB0B7B">
        <w:trPr>
          <w:gridBefore w:val="1"/>
          <w:wBefore w:w="12" w:type="dxa"/>
          <w:cantSplit/>
          <w:trHeight w:hRule="exact" w:val="864"/>
        </w:trPr>
        <w:tc>
          <w:tcPr>
            <w:tcW w:w="5098" w:type="dxa"/>
            <w:gridSpan w:val="7"/>
            <w:tcBorders>
              <w:bottom w:val="single" w:sz="4" w:space="0" w:color="auto"/>
            </w:tcBorders>
            <w:tcMar>
              <w:top w:w="29" w:type="dxa"/>
              <w:left w:w="115" w:type="dxa"/>
              <w:right w:w="115" w:type="dxa"/>
            </w:tcMar>
          </w:tcPr>
          <w:p w:rsidR="00245582" w:rsidRPr="00245582" w:rsidRDefault="00245582" w:rsidP="0045688E">
            <w:pPr>
              <w:tabs>
                <w:tab w:val="left" w:pos="7200"/>
              </w:tabs>
              <w:rPr>
                <w:rFonts w:ascii="Arial" w:hAnsi="Arial" w:cs="Arial"/>
                <w:sz w:val="16"/>
                <w:szCs w:val="16"/>
              </w:rPr>
            </w:pPr>
            <w:r>
              <w:rPr>
                <w:rFonts w:ascii="Arial" w:hAnsi="Arial" w:cs="Arial"/>
                <w:sz w:val="16"/>
                <w:szCs w:val="16"/>
              </w:rPr>
              <w:t>Email</w:t>
            </w:r>
            <w:r w:rsidRPr="00245582">
              <w:rPr>
                <w:rFonts w:ascii="Arial" w:hAnsi="Arial" w:cs="Arial"/>
                <w:sz w:val="16"/>
                <w:szCs w:val="16"/>
              </w:rPr>
              <w:t>:</w:t>
            </w:r>
          </w:p>
          <w:p w:rsidR="00245582" w:rsidRPr="004F10DE" w:rsidRDefault="00245582" w:rsidP="0045688E">
            <w:pPr>
              <w:tabs>
                <w:tab w:val="left" w:pos="7200"/>
              </w:tabs>
              <w:rPr>
                <w:b/>
                <w:sz w:val="18"/>
                <w:szCs w:val="18"/>
              </w:rPr>
            </w:pPr>
          </w:p>
          <w:p w:rsidR="00245582" w:rsidRPr="004F10DE" w:rsidRDefault="00245582" w:rsidP="0045688E">
            <w:pPr>
              <w:tabs>
                <w:tab w:val="left" w:pos="7200"/>
              </w:tabs>
              <w:rPr>
                <w:rFonts w:ascii="Arial" w:hAnsi="Arial" w:cs="Arial"/>
                <w:b/>
              </w:rPr>
            </w:pPr>
            <w:r w:rsidRPr="004F10DE">
              <w:rPr>
                <w:b/>
                <w:sz w:val="18"/>
                <w:szCs w:val="18"/>
              </w:rPr>
              <w:fldChar w:fldCharType="begin">
                <w:ffData>
                  <w:name w:val=""/>
                  <w:enabled/>
                  <w:calcOnExit w:val="0"/>
                  <w:textInput/>
                </w:ffData>
              </w:fldChar>
            </w:r>
            <w:r w:rsidRPr="004F10DE">
              <w:rPr>
                <w:b/>
                <w:sz w:val="18"/>
                <w:szCs w:val="18"/>
              </w:rPr>
              <w:instrText xml:space="preserve"> FORMTEXT </w:instrText>
            </w:r>
            <w:r w:rsidRPr="004F10DE">
              <w:rPr>
                <w:b/>
                <w:sz w:val="18"/>
                <w:szCs w:val="18"/>
              </w:rPr>
            </w:r>
            <w:r w:rsidRPr="004F10DE">
              <w:rPr>
                <w:b/>
                <w:sz w:val="18"/>
                <w:szCs w:val="18"/>
              </w:rPr>
              <w:fldChar w:fldCharType="separate"/>
            </w:r>
            <w:r w:rsidRPr="004F10DE">
              <w:rPr>
                <w:b/>
                <w:sz w:val="18"/>
                <w:szCs w:val="18"/>
              </w:rPr>
              <w:t> </w:t>
            </w:r>
            <w:r w:rsidRPr="004F10DE">
              <w:rPr>
                <w:b/>
                <w:sz w:val="18"/>
                <w:szCs w:val="18"/>
              </w:rPr>
              <w:t> </w:t>
            </w:r>
            <w:r w:rsidRPr="004F10DE">
              <w:rPr>
                <w:b/>
                <w:sz w:val="18"/>
                <w:szCs w:val="18"/>
              </w:rPr>
              <w:t> </w:t>
            </w:r>
            <w:r w:rsidRPr="004F10DE">
              <w:rPr>
                <w:b/>
                <w:sz w:val="18"/>
                <w:szCs w:val="18"/>
              </w:rPr>
              <w:t> </w:t>
            </w:r>
            <w:r w:rsidRPr="004F10DE">
              <w:rPr>
                <w:b/>
                <w:sz w:val="18"/>
                <w:szCs w:val="18"/>
              </w:rPr>
              <w:t> </w:t>
            </w:r>
            <w:r w:rsidRPr="004F10DE">
              <w:rPr>
                <w:b/>
                <w:sz w:val="18"/>
                <w:szCs w:val="18"/>
              </w:rPr>
              <w:fldChar w:fldCharType="end"/>
            </w:r>
          </w:p>
        </w:tc>
        <w:tc>
          <w:tcPr>
            <w:tcW w:w="5162" w:type="dxa"/>
            <w:gridSpan w:val="9"/>
            <w:tcBorders>
              <w:bottom w:val="single" w:sz="4" w:space="0" w:color="auto"/>
            </w:tcBorders>
            <w:tcMar>
              <w:top w:w="0" w:type="dxa"/>
              <w:left w:w="115" w:type="dxa"/>
              <w:right w:w="115" w:type="dxa"/>
            </w:tcMar>
          </w:tcPr>
          <w:p w:rsidR="00245582" w:rsidRPr="00245582" w:rsidRDefault="00245582" w:rsidP="0045688E">
            <w:pPr>
              <w:tabs>
                <w:tab w:val="left" w:pos="7200"/>
              </w:tabs>
              <w:rPr>
                <w:rFonts w:ascii="Arial" w:hAnsi="Arial" w:cs="Arial"/>
                <w:sz w:val="16"/>
                <w:szCs w:val="16"/>
              </w:rPr>
            </w:pPr>
            <w:r>
              <w:rPr>
                <w:rFonts w:ascii="Arial" w:hAnsi="Arial" w:cs="Arial"/>
                <w:sz w:val="16"/>
                <w:szCs w:val="16"/>
              </w:rPr>
              <w:t>Project Number</w:t>
            </w:r>
            <w:r w:rsidRPr="00245582">
              <w:rPr>
                <w:rFonts w:ascii="Arial" w:hAnsi="Arial" w:cs="Arial"/>
                <w:sz w:val="16"/>
                <w:szCs w:val="16"/>
              </w:rPr>
              <w:t>:</w:t>
            </w:r>
          </w:p>
          <w:p w:rsidR="00245582" w:rsidRPr="004F10DE" w:rsidRDefault="00245582" w:rsidP="0045688E">
            <w:pPr>
              <w:tabs>
                <w:tab w:val="left" w:pos="7200"/>
              </w:tabs>
              <w:rPr>
                <w:b/>
                <w:sz w:val="18"/>
                <w:szCs w:val="18"/>
              </w:rPr>
            </w:pPr>
          </w:p>
          <w:p w:rsidR="00245582" w:rsidRPr="004F10DE" w:rsidRDefault="00245582" w:rsidP="0045688E">
            <w:pPr>
              <w:tabs>
                <w:tab w:val="left" w:pos="7200"/>
              </w:tabs>
              <w:rPr>
                <w:rFonts w:ascii="Arial" w:hAnsi="Arial" w:cs="Arial"/>
                <w:b/>
              </w:rPr>
            </w:pPr>
            <w:r w:rsidRPr="004F10DE">
              <w:rPr>
                <w:b/>
                <w:sz w:val="18"/>
                <w:szCs w:val="18"/>
              </w:rPr>
              <w:fldChar w:fldCharType="begin">
                <w:ffData>
                  <w:name w:val=""/>
                  <w:enabled/>
                  <w:calcOnExit w:val="0"/>
                  <w:textInput/>
                </w:ffData>
              </w:fldChar>
            </w:r>
            <w:r w:rsidRPr="004F10DE">
              <w:rPr>
                <w:b/>
                <w:sz w:val="18"/>
                <w:szCs w:val="18"/>
              </w:rPr>
              <w:instrText xml:space="preserve"> FORMTEXT </w:instrText>
            </w:r>
            <w:r w:rsidRPr="004F10DE">
              <w:rPr>
                <w:b/>
                <w:sz w:val="18"/>
                <w:szCs w:val="18"/>
              </w:rPr>
            </w:r>
            <w:r w:rsidRPr="004F10DE">
              <w:rPr>
                <w:b/>
                <w:sz w:val="18"/>
                <w:szCs w:val="18"/>
              </w:rPr>
              <w:fldChar w:fldCharType="separate"/>
            </w:r>
            <w:r w:rsidRPr="004F10DE">
              <w:rPr>
                <w:b/>
                <w:sz w:val="18"/>
                <w:szCs w:val="18"/>
              </w:rPr>
              <w:t> </w:t>
            </w:r>
            <w:r w:rsidRPr="004F10DE">
              <w:rPr>
                <w:b/>
                <w:sz w:val="18"/>
                <w:szCs w:val="18"/>
              </w:rPr>
              <w:t> </w:t>
            </w:r>
            <w:r w:rsidRPr="004F10DE">
              <w:rPr>
                <w:b/>
                <w:sz w:val="18"/>
                <w:szCs w:val="18"/>
              </w:rPr>
              <w:t> </w:t>
            </w:r>
            <w:r w:rsidRPr="004F10DE">
              <w:rPr>
                <w:b/>
                <w:sz w:val="18"/>
                <w:szCs w:val="18"/>
              </w:rPr>
              <w:t> </w:t>
            </w:r>
            <w:r w:rsidRPr="004F10DE">
              <w:rPr>
                <w:b/>
                <w:sz w:val="18"/>
                <w:szCs w:val="18"/>
              </w:rPr>
              <w:t> </w:t>
            </w:r>
            <w:r w:rsidRPr="004F10DE">
              <w:rPr>
                <w:b/>
                <w:sz w:val="18"/>
                <w:szCs w:val="18"/>
              </w:rPr>
              <w:fldChar w:fldCharType="end"/>
            </w:r>
          </w:p>
        </w:tc>
      </w:tr>
      <w:tr w:rsidR="00CC65AD" w:rsidTr="009A02EE">
        <w:trPr>
          <w:gridBefore w:val="1"/>
          <w:wBefore w:w="12" w:type="dxa"/>
        </w:trPr>
        <w:tc>
          <w:tcPr>
            <w:tcW w:w="10260" w:type="dxa"/>
            <w:gridSpan w:val="16"/>
            <w:tcBorders>
              <w:left w:val="nil"/>
              <w:bottom w:val="nil"/>
              <w:right w:val="nil"/>
            </w:tcBorders>
            <w:vAlign w:val="center"/>
          </w:tcPr>
          <w:p w:rsidR="00534946" w:rsidRDefault="00534946" w:rsidP="004F10DE">
            <w:pPr>
              <w:tabs>
                <w:tab w:val="left" w:pos="7200"/>
              </w:tabs>
              <w:jc w:val="center"/>
              <w:rPr>
                <w:rFonts w:ascii="Arial" w:hAnsi="Arial" w:cs="Arial"/>
                <w:b/>
                <w:sz w:val="20"/>
                <w:szCs w:val="20"/>
              </w:rPr>
            </w:pPr>
          </w:p>
          <w:p w:rsidR="00CC65AD" w:rsidRPr="004F10DE" w:rsidRDefault="00CC65AD" w:rsidP="004F10DE">
            <w:pPr>
              <w:tabs>
                <w:tab w:val="left" w:pos="7200"/>
              </w:tabs>
              <w:jc w:val="center"/>
              <w:rPr>
                <w:rFonts w:ascii="Arial" w:hAnsi="Arial" w:cs="Arial"/>
                <w:b/>
                <w:sz w:val="20"/>
                <w:szCs w:val="20"/>
              </w:rPr>
            </w:pPr>
            <w:r w:rsidRPr="004F10DE">
              <w:rPr>
                <w:rFonts w:ascii="Arial" w:hAnsi="Arial" w:cs="Arial"/>
                <w:b/>
                <w:sz w:val="20"/>
                <w:szCs w:val="20"/>
              </w:rPr>
              <w:t>Please indicate below the counties you wish to have searched.</w:t>
            </w:r>
          </w:p>
        </w:tc>
      </w:tr>
      <w:tr w:rsidR="00534946" w:rsidRPr="007C0B0A" w:rsidTr="009A02EE">
        <w:tblPrEx>
          <w:jc w:val="center"/>
          <w:tblInd w:w="0" w:type="dxa"/>
          <w:tblCellMar>
            <w:left w:w="108" w:type="dxa"/>
            <w:right w:w="108" w:type="dxa"/>
          </w:tblCellMar>
          <w:tblLook w:val="0000" w:firstRow="0" w:lastRow="0" w:firstColumn="0" w:lastColumn="0" w:noHBand="0" w:noVBand="0"/>
        </w:tblPrEx>
        <w:trPr>
          <w:gridAfter w:val="1"/>
          <w:wAfter w:w="6" w:type="dxa"/>
          <w:jc w:val="center"/>
        </w:trPr>
        <w:tc>
          <w:tcPr>
            <w:tcW w:w="2057" w:type="dxa"/>
            <w:gridSpan w:val="4"/>
            <w:tcBorders>
              <w:top w:val="nil"/>
              <w:left w:val="nil"/>
              <w:bottom w:val="single" w:sz="4" w:space="0" w:color="auto"/>
              <w:right w:val="nil"/>
            </w:tcBorders>
            <w:tcMar>
              <w:left w:w="1800" w:type="dxa"/>
              <w:right w:w="115" w:type="dxa"/>
            </w:tcMar>
            <w:vAlign w:val="center"/>
          </w:tcPr>
          <w:p w:rsidR="00534946" w:rsidRPr="00245582" w:rsidRDefault="00534946" w:rsidP="0045688E">
            <w:pPr>
              <w:tabs>
                <w:tab w:val="left" w:pos="-720"/>
              </w:tabs>
              <w:suppressAutoHyphens/>
              <w:ind w:right="-990"/>
              <w:rPr>
                <w:rFonts w:ascii="Arial" w:hAnsi="Arial" w:cs="Arial"/>
                <w:spacing w:val="-3"/>
                <w:sz w:val="18"/>
                <w:szCs w:val="18"/>
              </w:rPr>
            </w:pPr>
          </w:p>
        </w:tc>
        <w:tc>
          <w:tcPr>
            <w:tcW w:w="1260" w:type="dxa"/>
            <w:tcBorders>
              <w:top w:val="nil"/>
              <w:left w:val="nil"/>
              <w:right w:val="nil"/>
            </w:tcBorders>
            <w:tcMar>
              <w:left w:w="1008" w:type="dxa"/>
            </w:tcMar>
          </w:tcPr>
          <w:p w:rsidR="00534946" w:rsidRDefault="00534946" w:rsidP="009A02EE">
            <w:pPr>
              <w:tabs>
                <w:tab w:val="left" w:pos="-720"/>
              </w:tabs>
              <w:suppressAutoHyphens/>
              <w:ind w:right="-990"/>
              <w:rPr>
                <w:sz w:val="18"/>
                <w:szCs w:val="18"/>
              </w:rPr>
            </w:pPr>
          </w:p>
          <w:p w:rsidR="00534946" w:rsidRPr="00245582" w:rsidRDefault="00534946" w:rsidP="009A02E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6949" w:type="dxa"/>
            <w:gridSpan w:val="11"/>
            <w:tcBorders>
              <w:top w:val="nil"/>
              <w:left w:val="nil"/>
              <w:right w:val="nil"/>
            </w:tcBorders>
            <w:tcMar>
              <w:left w:w="58" w:type="dxa"/>
              <w:right w:w="115" w:type="dxa"/>
            </w:tcMar>
            <w:vAlign w:val="center"/>
          </w:tcPr>
          <w:p w:rsidR="00534946" w:rsidRDefault="00534946" w:rsidP="00F56E37">
            <w:pPr>
              <w:tabs>
                <w:tab w:val="left" w:pos="-720"/>
              </w:tabs>
              <w:suppressAutoHyphens/>
              <w:ind w:right="-990"/>
              <w:rPr>
                <w:rFonts w:ascii="Arial" w:hAnsi="Arial" w:cs="Arial"/>
                <w:b/>
                <w:spacing w:val="-3"/>
                <w:sz w:val="18"/>
                <w:szCs w:val="18"/>
              </w:rPr>
            </w:pPr>
          </w:p>
          <w:p w:rsidR="006563E2" w:rsidRDefault="00534946" w:rsidP="00F56E37">
            <w:pPr>
              <w:tabs>
                <w:tab w:val="left" w:pos="-720"/>
              </w:tabs>
              <w:suppressAutoHyphens/>
              <w:ind w:right="-990"/>
              <w:rPr>
                <w:rFonts w:ascii="Arial" w:hAnsi="Arial" w:cs="Arial"/>
                <w:b/>
                <w:spacing w:val="-3"/>
                <w:sz w:val="20"/>
                <w:szCs w:val="20"/>
              </w:rPr>
            </w:pPr>
            <w:r w:rsidRPr="006563E2">
              <w:rPr>
                <w:rFonts w:ascii="Arial" w:hAnsi="Arial" w:cs="Arial"/>
                <w:b/>
                <w:spacing w:val="-3"/>
                <w:sz w:val="20"/>
                <w:szCs w:val="20"/>
              </w:rPr>
              <w:t>All Counties (if not, check county(ies) below)</w:t>
            </w:r>
          </w:p>
          <w:p w:rsidR="009A02EE" w:rsidRPr="006563E2" w:rsidRDefault="009A02EE" w:rsidP="00F56E37">
            <w:pPr>
              <w:tabs>
                <w:tab w:val="left" w:pos="-720"/>
              </w:tabs>
              <w:suppressAutoHyphens/>
              <w:ind w:right="-990"/>
              <w:rPr>
                <w:rFonts w:ascii="Arial" w:hAnsi="Arial" w:cs="Arial"/>
                <w:b/>
                <w:spacing w:val="-3"/>
                <w:sz w:val="20"/>
                <w:szCs w:val="20"/>
              </w:rPr>
            </w:pPr>
          </w:p>
        </w:tc>
      </w:tr>
      <w:tr w:rsidR="009A02EE" w:rsidRPr="007C0B0A" w:rsidTr="006563E2">
        <w:tblPrEx>
          <w:jc w:val="center"/>
          <w:tblInd w:w="0" w:type="dxa"/>
          <w:tblCellMar>
            <w:left w:w="108" w:type="dxa"/>
            <w:right w:w="108" w:type="dxa"/>
          </w:tblCellMar>
          <w:tblLook w:val="0000" w:firstRow="0" w:lastRow="0" w:firstColumn="0" w:lastColumn="0" w:noHBand="0" w:noVBand="0"/>
        </w:tblPrEx>
        <w:trPr>
          <w:gridAfter w:val="1"/>
          <w:wAfter w:w="6" w:type="dxa"/>
          <w:jc w:val="center"/>
        </w:trPr>
        <w:tc>
          <w:tcPr>
            <w:tcW w:w="347" w:type="dxa"/>
            <w:gridSpan w:val="2"/>
            <w:tcBorders>
              <w:bottom w:val="single" w:sz="4" w:space="0" w:color="auto"/>
              <w:right w:val="nil"/>
            </w:tcBorders>
            <w:tcMar>
              <w:left w:w="58" w:type="dxa"/>
              <w:right w:w="115" w:type="dxa"/>
            </w:tcMar>
            <w:vAlign w:val="center"/>
          </w:tcPr>
          <w:p w:rsidR="009A02EE" w:rsidRPr="00245582" w:rsidRDefault="009A02EE" w:rsidP="0045688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50" w:type="dxa"/>
            <w:tcBorders>
              <w:left w:val="nil"/>
              <w:bottom w:val="single" w:sz="4" w:space="0" w:color="auto"/>
            </w:tcBorders>
            <w:tcMar>
              <w:left w:w="14" w:type="dxa"/>
            </w:tcMar>
            <w:vAlign w:val="center"/>
          </w:tcPr>
          <w:p w:rsidR="009A02EE" w:rsidRPr="00245582" w:rsidRDefault="009A02EE" w:rsidP="007C0B0A">
            <w:pPr>
              <w:tabs>
                <w:tab w:val="left" w:pos="-720"/>
              </w:tabs>
              <w:suppressAutoHyphens/>
              <w:ind w:right="-990"/>
              <w:rPr>
                <w:rFonts w:ascii="Arial" w:hAnsi="Arial" w:cs="Arial"/>
                <w:spacing w:val="-3"/>
                <w:sz w:val="18"/>
                <w:szCs w:val="18"/>
              </w:rPr>
            </w:pPr>
            <w:r w:rsidRPr="00245582">
              <w:rPr>
                <w:rFonts w:ascii="Arial" w:hAnsi="Arial" w:cs="Arial"/>
                <w:sz w:val="18"/>
                <w:szCs w:val="18"/>
              </w:rPr>
              <w:t>1. Albany</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260"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z w:val="18"/>
                <w:szCs w:val="18"/>
              </w:rPr>
              <w:t>2. Allegany</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7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z w:val="18"/>
                <w:szCs w:val="18"/>
              </w:rPr>
              <w:t>3. Bronx</w:t>
            </w:r>
          </w:p>
        </w:tc>
        <w:tc>
          <w:tcPr>
            <w:tcW w:w="360" w:type="dxa"/>
            <w:gridSpan w:val="3"/>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2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4. Broome</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440" w:type="dxa"/>
            <w:gridSpan w:val="2"/>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5. Cattaraugus</w:t>
            </w:r>
          </w:p>
        </w:tc>
        <w:tc>
          <w:tcPr>
            <w:tcW w:w="360" w:type="dxa"/>
            <w:tcBorders>
              <w:right w:val="nil"/>
            </w:tcBorders>
            <w:tcMar>
              <w:left w:w="58" w:type="dxa"/>
              <w:right w:w="115" w:type="dxa"/>
            </w:tcMar>
            <w:vAlign w:val="center"/>
          </w:tcPr>
          <w:p w:rsidR="009A02EE" w:rsidRPr="00245582" w:rsidRDefault="009A02EE" w:rsidP="004F10D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69" w:type="dxa"/>
            <w:tcBorders>
              <w:left w:val="nil"/>
            </w:tcBorders>
            <w:tcMar>
              <w:left w:w="14" w:type="dxa"/>
            </w:tcMar>
            <w:vAlign w:val="center"/>
          </w:tcPr>
          <w:p w:rsidR="009A02EE" w:rsidRPr="00245582" w:rsidRDefault="009A02EE" w:rsidP="00F56E37">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6. Cayuga</w:t>
            </w:r>
          </w:p>
        </w:tc>
      </w:tr>
      <w:tr w:rsidR="009A02EE" w:rsidRPr="007C0B0A" w:rsidTr="006563E2">
        <w:tblPrEx>
          <w:jc w:val="center"/>
          <w:tblInd w:w="0" w:type="dxa"/>
          <w:tblCellMar>
            <w:left w:w="108" w:type="dxa"/>
            <w:right w:w="108" w:type="dxa"/>
          </w:tblCellMar>
          <w:tblLook w:val="0000" w:firstRow="0" w:lastRow="0" w:firstColumn="0" w:lastColumn="0" w:noHBand="0" w:noVBand="0"/>
        </w:tblPrEx>
        <w:trPr>
          <w:gridAfter w:val="1"/>
          <w:wAfter w:w="6" w:type="dxa"/>
          <w:jc w:val="center"/>
        </w:trPr>
        <w:tc>
          <w:tcPr>
            <w:tcW w:w="347" w:type="dxa"/>
            <w:gridSpan w:val="2"/>
            <w:tcBorders>
              <w:right w:val="nil"/>
            </w:tcBorders>
            <w:tcMar>
              <w:left w:w="58" w:type="dxa"/>
              <w:right w:w="115" w:type="dxa"/>
            </w:tcMar>
            <w:vAlign w:val="center"/>
          </w:tcPr>
          <w:p w:rsidR="009A02EE" w:rsidRPr="00245582" w:rsidRDefault="009A02EE" w:rsidP="0045688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50" w:type="dxa"/>
            <w:tcBorders>
              <w:left w:val="nil"/>
            </w:tcBorders>
            <w:tcMar>
              <w:left w:w="14" w:type="dxa"/>
            </w:tcMar>
            <w:vAlign w:val="center"/>
          </w:tcPr>
          <w:p w:rsidR="009A02EE" w:rsidRPr="00245582" w:rsidRDefault="009A02EE" w:rsidP="007C0B0A">
            <w:pPr>
              <w:tabs>
                <w:tab w:val="left" w:pos="-720"/>
              </w:tabs>
              <w:suppressAutoHyphens/>
              <w:ind w:right="-990"/>
              <w:rPr>
                <w:rFonts w:ascii="Arial" w:hAnsi="Arial" w:cs="Arial"/>
                <w:spacing w:val="-3"/>
                <w:sz w:val="18"/>
                <w:szCs w:val="18"/>
              </w:rPr>
            </w:pPr>
            <w:r w:rsidRPr="00245582">
              <w:rPr>
                <w:rFonts w:ascii="Arial" w:hAnsi="Arial" w:cs="Arial"/>
                <w:sz w:val="18"/>
                <w:szCs w:val="18"/>
              </w:rPr>
              <w:t>7. Chautauqua</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260"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8. Chemung</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7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z w:val="18"/>
                <w:szCs w:val="18"/>
              </w:rPr>
              <w:t>9. Chenango</w:t>
            </w:r>
          </w:p>
        </w:tc>
        <w:tc>
          <w:tcPr>
            <w:tcW w:w="360" w:type="dxa"/>
            <w:gridSpan w:val="3"/>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2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z w:val="18"/>
                <w:szCs w:val="18"/>
              </w:rPr>
              <w:t>10.Clinton</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440" w:type="dxa"/>
            <w:gridSpan w:val="2"/>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11. Columbia</w:t>
            </w:r>
          </w:p>
        </w:tc>
        <w:tc>
          <w:tcPr>
            <w:tcW w:w="360" w:type="dxa"/>
            <w:tcBorders>
              <w:right w:val="nil"/>
            </w:tcBorders>
            <w:tcMar>
              <w:left w:w="58" w:type="dxa"/>
              <w:right w:w="115" w:type="dxa"/>
            </w:tcMar>
            <w:vAlign w:val="center"/>
          </w:tcPr>
          <w:p w:rsidR="009A02EE" w:rsidRPr="00245582" w:rsidRDefault="009A02EE" w:rsidP="004F10D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69" w:type="dxa"/>
            <w:tcBorders>
              <w:left w:val="nil"/>
            </w:tcBorders>
            <w:tcMar>
              <w:left w:w="14" w:type="dxa"/>
            </w:tcMar>
            <w:vAlign w:val="center"/>
          </w:tcPr>
          <w:p w:rsidR="009A02EE" w:rsidRPr="00245582" w:rsidRDefault="009A02EE" w:rsidP="00F56E37">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12. Cortland</w:t>
            </w:r>
          </w:p>
        </w:tc>
      </w:tr>
      <w:tr w:rsidR="009A02EE" w:rsidRPr="007C0B0A" w:rsidTr="006563E2">
        <w:tblPrEx>
          <w:jc w:val="center"/>
          <w:tblInd w:w="0" w:type="dxa"/>
          <w:tblCellMar>
            <w:left w:w="108" w:type="dxa"/>
            <w:right w:w="108" w:type="dxa"/>
          </w:tblCellMar>
          <w:tblLook w:val="0000" w:firstRow="0" w:lastRow="0" w:firstColumn="0" w:lastColumn="0" w:noHBand="0" w:noVBand="0"/>
        </w:tblPrEx>
        <w:trPr>
          <w:gridAfter w:val="1"/>
          <w:wAfter w:w="6" w:type="dxa"/>
          <w:jc w:val="center"/>
        </w:trPr>
        <w:tc>
          <w:tcPr>
            <w:tcW w:w="347" w:type="dxa"/>
            <w:gridSpan w:val="2"/>
            <w:tcBorders>
              <w:right w:val="nil"/>
            </w:tcBorders>
            <w:tcMar>
              <w:left w:w="58" w:type="dxa"/>
              <w:right w:w="115" w:type="dxa"/>
            </w:tcMar>
            <w:vAlign w:val="center"/>
          </w:tcPr>
          <w:p w:rsidR="009A02EE" w:rsidRPr="00245582" w:rsidRDefault="009A02EE" w:rsidP="0045688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50" w:type="dxa"/>
            <w:tcBorders>
              <w:left w:val="nil"/>
            </w:tcBorders>
            <w:tcMar>
              <w:left w:w="14" w:type="dxa"/>
            </w:tcMar>
            <w:vAlign w:val="center"/>
          </w:tcPr>
          <w:p w:rsidR="009A02EE" w:rsidRPr="00245582" w:rsidRDefault="009A02EE" w:rsidP="007C0B0A">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13. Delaware</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ed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260"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14. Dutchess</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ed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7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15. Erie</w:t>
            </w:r>
          </w:p>
        </w:tc>
        <w:tc>
          <w:tcPr>
            <w:tcW w:w="360" w:type="dxa"/>
            <w:gridSpan w:val="3"/>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2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16. Essex</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440" w:type="dxa"/>
            <w:gridSpan w:val="2"/>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17. Franklin</w:t>
            </w:r>
          </w:p>
        </w:tc>
        <w:tc>
          <w:tcPr>
            <w:tcW w:w="360" w:type="dxa"/>
            <w:tcBorders>
              <w:right w:val="nil"/>
            </w:tcBorders>
            <w:tcMar>
              <w:left w:w="58" w:type="dxa"/>
              <w:right w:w="115" w:type="dxa"/>
            </w:tcMar>
            <w:vAlign w:val="center"/>
          </w:tcPr>
          <w:p w:rsidR="009A02EE" w:rsidRPr="00245582" w:rsidRDefault="009A02EE" w:rsidP="004F10D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69" w:type="dxa"/>
            <w:tcBorders>
              <w:left w:val="nil"/>
            </w:tcBorders>
            <w:tcMar>
              <w:left w:w="14" w:type="dxa"/>
            </w:tcMar>
            <w:vAlign w:val="center"/>
          </w:tcPr>
          <w:p w:rsidR="009A02EE" w:rsidRPr="00245582" w:rsidRDefault="009A02EE" w:rsidP="00F56E37">
            <w:pPr>
              <w:tabs>
                <w:tab w:val="left" w:pos="-720"/>
              </w:tabs>
              <w:suppressAutoHyphens/>
              <w:ind w:right="-990"/>
              <w:rPr>
                <w:rFonts w:ascii="Arial" w:hAnsi="Arial" w:cs="Arial"/>
                <w:spacing w:val="-3"/>
                <w:sz w:val="18"/>
                <w:szCs w:val="18"/>
              </w:rPr>
            </w:pPr>
            <w:r w:rsidRPr="00245582">
              <w:rPr>
                <w:rFonts w:ascii="Arial" w:hAnsi="Arial" w:cs="Arial"/>
                <w:sz w:val="18"/>
                <w:szCs w:val="18"/>
              </w:rPr>
              <w:t>18. Fulton</w:t>
            </w:r>
          </w:p>
        </w:tc>
      </w:tr>
      <w:tr w:rsidR="009A02EE" w:rsidRPr="007C0B0A" w:rsidTr="006563E2">
        <w:tblPrEx>
          <w:jc w:val="center"/>
          <w:tblInd w:w="0" w:type="dxa"/>
          <w:tblCellMar>
            <w:left w:w="108" w:type="dxa"/>
            <w:right w:w="108" w:type="dxa"/>
          </w:tblCellMar>
          <w:tblLook w:val="0000" w:firstRow="0" w:lastRow="0" w:firstColumn="0" w:lastColumn="0" w:noHBand="0" w:noVBand="0"/>
        </w:tblPrEx>
        <w:trPr>
          <w:gridAfter w:val="1"/>
          <w:wAfter w:w="6" w:type="dxa"/>
          <w:jc w:val="center"/>
        </w:trPr>
        <w:tc>
          <w:tcPr>
            <w:tcW w:w="347" w:type="dxa"/>
            <w:gridSpan w:val="2"/>
            <w:tcBorders>
              <w:right w:val="nil"/>
            </w:tcBorders>
            <w:tcMar>
              <w:left w:w="58" w:type="dxa"/>
              <w:right w:w="115" w:type="dxa"/>
            </w:tcMar>
            <w:vAlign w:val="center"/>
          </w:tcPr>
          <w:p w:rsidR="009A02EE" w:rsidRPr="00245582" w:rsidRDefault="009A02EE" w:rsidP="0045688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50" w:type="dxa"/>
            <w:tcBorders>
              <w:left w:val="nil"/>
            </w:tcBorders>
            <w:tcMar>
              <w:left w:w="14" w:type="dxa"/>
            </w:tcMar>
            <w:vAlign w:val="center"/>
          </w:tcPr>
          <w:p w:rsidR="009A02EE" w:rsidRPr="00245582" w:rsidRDefault="009A02EE" w:rsidP="007C0B0A">
            <w:pPr>
              <w:tabs>
                <w:tab w:val="left" w:pos="-720"/>
              </w:tabs>
              <w:suppressAutoHyphens/>
              <w:ind w:right="-990"/>
              <w:rPr>
                <w:rFonts w:ascii="Arial" w:hAnsi="Arial" w:cs="Arial"/>
                <w:spacing w:val="-3"/>
                <w:sz w:val="18"/>
                <w:szCs w:val="18"/>
              </w:rPr>
            </w:pPr>
            <w:r w:rsidRPr="00245582">
              <w:rPr>
                <w:rFonts w:ascii="Arial" w:hAnsi="Arial" w:cs="Arial"/>
                <w:sz w:val="18"/>
                <w:szCs w:val="18"/>
              </w:rPr>
              <w:t>19. Genesee</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ed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260"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20. Greene</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ed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7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z w:val="18"/>
                <w:szCs w:val="18"/>
              </w:rPr>
              <w:t>21. Hamilton</w:t>
            </w:r>
          </w:p>
        </w:tc>
        <w:tc>
          <w:tcPr>
            <w:tcW w:w="360" w:type="dxa"/>
            <w:gridSpan w:val="3"/>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2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z w:val="18"/>
                <w:szCs w:val="18"/>
              </w:rPr>
              <w:t>22. Herkimer</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440" w:type="dxa"/>
            <w:gridSpan w:val="2"/>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z w:val="18"/>
                <w:szCs w:val="18"/>
              </w:rPr>
            </w:pPr>
            <w:r w:rsidRPr="00245582">
              <w:rPr>
                <w:rFonts w:ascii="Arial" w:hAnsi="Arial" w:cs="Arial"/>
                <w:sz w:val="18"/>
                <w:szCs w:val="18"/>
              </w:rPr>
              <w:t>23. Jefferson</w:t>
            </w:r>
          </w:p>
        </w:tc>
        <w:tc>
          <w:tcPr>
            <w:tcW w:w="360" w:type="dxa"/>
            <w:tcBorders>
              <w:right w:val="nil"/>
            </w:tcBorders>
            <w:tcMar>
              <w:left w:w="58" w:type="dxa"/>
              <w:right w:w="115" w:type="dxa"/>
            </w:tcMar>
            <w:vAlign w:val="center"/>
          </w:tcPr>
          <w:p w:rsidR="009A02EE" w:rsidRPr="00245582" w:rsidRDefault="009A02EE" w:rsidP="004F10D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69" w:type="dxa"/>
            <w:tcBorders>
              <w:left w:val="nil"/>
            </w:tcBorders>
            <w:tcMar>
              <w:left w:w="14" w:type="dxa"/>
            </w:tcMar>
            <w:vAlign w:val="center"/>
          </w:tcPr>
          <w:p w:rsidR="009A02EE" w:rsidRPr="00245582" w:rsidRDefault="009A02EE" w:rsidP="00F56E37">
            <w:pPr>
              <w:tabs>
                <w:tab w:val="left" w:pos="-720"/>
              </w:tabs>
              <w:suppressAutoHyphens/>
              <w:ind w:right="-990"/>
              <w:rPr>
                <w:rFonts w:ascii="Arial" w:hAnsi="Arial" w:cs="Arial"/>
                <w:sz w:val="18"/>
                <w:szCs w:val="18"/>
              </w:rPr>
            </w:pPr>
            <w:r w:rsidRPr="00245582">
              <w:rPr>
                <w:rFonts w:ascii="Arial" w:hAnsi="Arial" w:cs="Arial"/>
                <w:sz w:val="18"/>
                <w:szCs w:val="18"/>
              </w:rPr>
              <w:t>24. Kings</w:t>
            </w:r>
          </w:p>
        </w:tc>
      </w:tr>
      <w:tr w:rsidR="009A02EE" w:rsidRPr="007C0B0A" w:rsidTr="006563E2">
        <w:tblPrEx>
          <w:jc w:val="center"/>
          <w:tblInd w:w="0" w:type="dxa"/>
          <w:tblCellMar>
            <w:left w:w="108" w:type="dxa"/>
            <w:right w:w="108" w:type="dxa"/>
          </w:tblCellMar>
          <w:tblLook w:val="0000" w:firstRow="0" w:lastRow="0" w:firstColumn="0" w:lastColumn="0" w:noHBand="0" w:noVBand="0"/>
        </w:tblPrEx>
        <w:trPr>
          <w:gridAfter w:val="1"/>
          <w:wAfter w:w="6" w:type="dxa"/>
          <w:jc w:val="center"/>
        </w:trPr>
        <w:tc>
          <w:tcPr>
            <w:tcW w:w="347" w:type="dxa"/>
            <w:gridSpan w:val="2"/>
            <w:tcBorders>
              <w:right w:val="nil"/>
            </w:tcBorders>
            <w:tcMar>
              <w:left w:w="58" w:type="dxa"/>
              <w:right w:w="115" w:type="dxa"/>
            </w:tcMar>
            <w:vAlign w:val="center"/>
          </w:tcPr>
          <w:p w:rsidR="009A02EE" w:rsidRPr="00245582" w:rsidRDefault="009A02EE" w:rsidP="0045688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50" w:type="dxa"/>
            <w:tcBorders>
              <w:left w:val="nil"/>
            </w:tcBorders>
            <w:tcMar>
              <w:left w:w="14" w:type="dxa"/>
            </w:tcMar>
            <w:vAlign w:val="center"/>
          </w:tcPr>
          <w:p w:rsidR="009A02EE" w:rsidRPr="00245582" w:rsidRDefault="009A02EE" w:rsidP="007C0B0A">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25. Lewis</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260"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26. Livingston</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7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27. Madison</w:t>
            </w:r>
          </w:p>
        </w:tc>
        <w:tc>
          <w:tcPr>
            <w:tcW w:w="360" w:type="dxa"/>
            <w:gridSpan w:val="3"/>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2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28. Monroe</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440" w:type="dxa"/>
            <w:gridSpan w:val="2"/>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29. Montgomery</w:t>
            </w:r>
          </w:p>
        </w:tc>
        <w:tc>
          <w:tcPr>
            <w:tcW w:w="360" w:type="dxa"/>
            <w:tcBorders>
              <w:right w:val="nil"/>
            </w:tcBorders>
            <w:tcMar>
              <w:left w:w="58" w:type="dxa"/>
              <w:right w:w="115" w:type="dxa"/>
            </w:tcMar>
            <w:vAlign w:val="center"/>
          </w:tcPr>
          <w:p w:rsidR="009A02EE" w:rsidRPr="00245582" w:rsidRDefault="009A02EE" w:rsidP="004F10D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69" w:type="dxa"/>
            <w:tcBorders>
              <w:left w:val="nil"/>
            </w:tcBorders>
            <w:tcMar>
              <w:left w:w="14" w:type="dxa"/>
            </w:tcMar>
            <w:vAlign w:val="center"/>
          </w:tcPr>
          <w:p w:rsidR="009A02EE" w:rsidRPr="00245582" w:rsidRDefault="009A02EE" w:rsidP="00F56E37">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30. Nassau</w:t>
            </w:r>
          </w:p>
        </w:tc>
      </w:tr>
      <w:tr w:rsidR="009A02EE" w:rsidRPr="007C0B0A" w:rsidTr="006563E2">
        <w:tblPrEx>
          <w:jc w:val="center"/>
          <w:tblInd w:w="0" w:type="dxa"/>
          <w:tblCellMar>
            <w:left w:w="108" w:type="dxa"/>
            <w:right w:w="108" w:type="dxa"/>
          </w:tblCellMar>
          <w:tblLook w:val="0000" w:firstRow="0" w:lastRow="0" w:firstColumn="0" w:lastColumn="0" w:noHBand="0" w:noVBand="0"/>
        </w:tblPrEx>
        <w:trPr>
          <w:gridAfter w:val="1"/>
          <w:wAfter w:w="6" w:type="dxa"/>
          <w:jc w:val="center"/>
        </w:trPr>
        <w:tc>
          <w:tcPr>
            <w:tcW w:w="347" w:type="dxa"/>
            <w:gridSpan w:val="2"/>
            <w:tcBorders>
              <w:right w:val="nil"/>
            </w:tcBorders>
            <w:tcMar>
              <w:left w:w="58" w:type="dxa"/>
              <w:right w:w="115" w:type="dxa"/>
            </w:tcMar>
            <w:vAlign w:val="center"/>
          </w:tcPr>
          <w:p w:rsidR="009A02EE" w:rsidRPr="00245582" w:rsidRDefault="009A02EE" w:rsidP="0045688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50" w:type="dxa"/>
            <w:tcBorders>
              <w:left w:val="nil"/>
            </w:tcBorders>
            <w:tcMar>
              <w:left w:w="14" w:type="dxa"/>
            </w:tcMar>
            <w:vAlign w:val="center"/>
          </w:tcPr>
          <w:p w:rsidR="009A02EE" w:rsidRPr="00245582" w:rsidRDefault="009A02EE" w:rsidP="007C0B0A">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31. New York</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260"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32. Niagara</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7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33. Oneida</w:t>
            </w:r>
          </w:p>
        </w:tc>
        <w:tc>
          <w:tcPr>
            <w:tcW w:w="360" w:type="dxa"/>
            <w:gridSpan w:val="3"/>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2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34. Onondaga</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440" w:type="dxa"/>
            <w:gridSpan w:val="2"/>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35. Ontario</w:t>
            </w:r>
          </w:p>
        </w:tc>
        <w:tc>
          <w:tcPr>
            <w:tcW w:w="360" w:type="dxa"/>
            <w:tcBorders>
              <w:right w:val="nil"/>
            </w:tcBorders>
            <w:tcMar>
              <w:left w:w="58" w:type="dxa"/>
              <w:right w:w="115" w:type="dxa"/>
            </w:tcMar>
            <w:vAlign w:val="center"/>
          </w:tcPr>
          <w:p w:rsidR="009A02EE" w:rsidRPr="00245582" w:rsidRDefault="009A02EE" w:rsidP="004F10D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69" w:type="dxa"/>
            <w:tcBorders>
              <w:left w:val="nil"/>
            </w:tcBorders>
            <w:tcMar>
              <w:left w:w="14" w:type="dxa"/>
            </w:tcMar>
            <w:vAlign w:val="center"/>
          </w:tcPr>
          <w:p w:rsidR="009A02EE" w:rsidRPr="00245582" w:rsidRDefault="009A02EE" w:rsidP="00F56E37">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36. Orange</w:t>
            </w:r>
          </w:p>
        </w:tc>
      </w:tr>
      <w:tr w:rsidR="009A02EE" w:rsidRPr="007C0B0A" w:rsidTr="006563E2">
        <w:tblPrEx>
          <w:jc w:val="center"/>
          <w:tblInd w:w="0" w:type="dxa"/>
          <w:tblCellMar>
            <w:left w:w="108" w:type="dxa"/>
            <w:right w:w="108" w:type="dxa"/>
          </w:tblCellMar>
          <w:tblLook w:val="0000" w:firstRow="0" w:lastRow="0" w:firstColumn="0" w:lastColumn="0" w:noHBand="0" w:noVBand="0"/>
        </w:tblPrEx>
        <w:trPr>
          <w:gridAfter w:val="1"/>
          <w:wAfter w:w="6" w:type="dxa"/>
          <w:jc w:val="center"/>
        </w:trPr>
        <w:tc>
          <w:tcPr>
            <w:tcW w:w="347" w:type="dxa"/>
            <w:gridSpan w:val="2"/>
            <w:tcBorders>
              <w:right w:val="nil"/>
            </w:tcBorders>
            <w:tcMar>
              <w:left w:w="58" w:type="dxa"/>
              <w:right w:w="115" w:type="dxa"/>
            </w:tcMar>
            <w:vAlign w:val="center"/>
          </w:tcPr>
          <w:p w:rsidR="009A02EE" w:rsidRPr="00245582" w:rsidRDefault="009A02EE" w:rsidP="0045688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50" w:type="dxa"/>
            <w:tcBorders>
              <w:left w:val="nil"/>
            </w:tcBorders>
            <w:tcMar>
              <w:left w:w="14" w:type="dxa"/>
            </w:tcMar>
            <w:vAlign w:val="center"/>
          </w:tcPr>
          <w:p w:rsidR="009A02EE" w:rsidRPr="00245582" w:rsidRDefault="009A02EE" w:rsidP="007C0B0A">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37. Orleans</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260"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38. Oswego</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7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39. Otsego</w:t>
            </w:r>
          </w:p>
        </w:tc>
        <w:tc>
          <w:tcPr>
            <w:tcW w:w="360" w:type="dxa"/>
            <w:gridSpan w:val="3"/>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2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40. Putnam</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440" w:type="dxa"/>
            <w:gridSpan w:val="2"/>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41. Queens</w:t>
            </w:r>
          </w:p>
        </w:tc>
        <w:tc>
          <w:tcPr>
            <w:tcW w:w="360" w:type="dxa"/>
            <w:tcBorders>
              <w:right w:val="nil"/>
            </w:tcBorders>
            <w:tcMar>
              <w:left w:w="58" w:type="dxa"/>
              <w:right w:w="115" w:type="dxa"/>
            </w:tcMar>
            <w:vAlign w:val="center"/>
          </w:tcPr>
          <w:p w:rsidR="009A02EE" w:rsidRPr="00245582" w:rsidRDefault="009A02EE" w:rsidP="004F10D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69" w:type="dxa"/>
            <w:tcBorders>
              <w:left w:val="nil"/>
            </w:tcBorders>
            <w:tcMar>
              <w:left w:w="14" w:type="dxa"/>
            </w:tcMar>
            <w:vAlign w:val="center"/>
          </w:tcPr>
          <w:p w:rsidR="009A02EE" w:rsidRPr="00245582" w:rsidRDefault="009A02EE" w:rsidP="00F56E37">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42. Rensselaer</w:t>
            </w:r>
          </w:p>
        </w:tc>
      </w:tr>
      <w:tr w:rsidR="009A02EE" w:rsidRPr="007C0B0A" w:rsidTr="006563E2">
        <w:tblPrEx>
          <w:jc w:val="center"/>
          <w:tblInd w:w="0" w:type="dxa"/>
          <w:tblCellMar>
            <w:left w:w="108" w:type="dxa"/>
            <w:right w:w="108" w:type="dxa"/>
          </w:tblCellMar>
          <w:tblLook w:val="0000" w:firstRow="0" w:lastRow="0" w:firstColumn="0" w:lastColumn="0" w:noHBand="0" w:noVBand="0"/>
        </w:tblPrEx>
        <w:trPr>
          <w:gridAfter w:val="1"/>
          <w:wAfter w:w="6" w:type="dxa"/>
          <w:trHeight w:val="80"/>
          <w:jc w:val="center"/>
        </w:trPr>
        <w:tc>
          <w:tcPr>
            <w:tcW w:w="347" w:type="dxa"/>
            <w:gridSpan w:val="2"/>
            <w:tcBorders>
              <w:right w:val="nil"/>
            </w:tcBorders>
            <w:tcMar>
              <w:left w:w="58" w:type="dxa"/>
              <w:right w:w="115" w:type="dxa"/>
            </w:tcMar>
            <w:vAlign w:val="center"/>
          </w:tcPr>
          <w:p w:rsidR="009A02EE" w:rsidRPr="00245582" w:rsidRDefault="009A02EE" w:rsidP="0045688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50" w:type="dxa"/>
            <w:tcBorders>
              <w:left w:val="nil"/>
            </w:tcBorders>
            <w:tcMar>
              <w:left w:w="14" w:type="dxa"/>
            </w:tcMar>
            <w:vAlign w:val="center"/>
          </w:tcPr>
          <w:p w:rsidR="009A02EE" w:rsidRPr="00245582" w:rsidRDefault="009A02EE" w:rsidP="007C0B0A">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43. Richmond</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260"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44. Rockland</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7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45. St. Lawrence</w:t>
            </w:r>
          </w:p>
        </w:tc>
        <w:tc>
          <w:tcPr>
            <w:tcW w:w="360" w:type="dxa"/>
            <w:gridSpan w:val="3"/>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2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46. Saratoga</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440" w:type="dxa"/>
            <w:gridSpan w:val="2"/>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47. Schenectady</w:t>
            </w:r>
          </w:p>
        </w:tc>
        <w:tc>
          <w:tcPr>
            <w:tcW w:w="360" w:type="dxa"/>
            <w:tcBorders>
              <w:right w:val="nil"/>
            </w:tcBorders>
            <w:tcMar>
              <w:left w:w="58" w:type="dxa"/>
              <w:right w:w="115" w:type="dxa"/>
            </w:tcMar>
            <w:vAlign w:val="center"/>
          </w:tcPr>
          <w:p w:rsidR="009A02EE" w:rsidRPr="00245582" w:rsidRDefault="009A02EE" w:rsidP="004F10D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69" w:type="dxa"/>
            <w:tcBorders>
              <w:left w:val="nil"/>
            </w:tcBorders>
            <w:tcMar>
              <w:left w:w="14" w:type="dxa"/>
            </w:tcMar>
            <w:vAlign w:val="center"/>
          </w:tcPr>
          <w:p w:rsidR="009A02EE" w:rsidRPr="00245582" w:rsidRDefault="009A02EE" w:rsidP="00F56E37">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48. Schoharie</w:t>
            </w:r>
          </w:p>
        </w:tc>
      </w:tr>
      <w:tr w:rsidR="009A02EE" w:rsidRPr="007C0B0A" w:rsidTr="006563E2">
        <w:tblPrEx>
          <w:jc w:val="center"/>
          <w:tblInd w:w="0" w:type="dxa"/>
          <w:tblCellMar>
            <w:left w:w="108" w:type="dxa"/>
            <w:right w:w="108" w:type="dxa"/>
          </w:tblCellMar>
          <w:tblLook w:val="0000" w:firstRow="0" w:lastRow="0" w:firstColumn="0" w:lastColumn="0" w:noHBand="0" w:noVBand="0"/>
        </w:tblPrEx>
        <w:trPr>
          <w:gridAfter w:val="1"/>
          <w:wAfter w:w="6" w:type="dxa"/>
          <w:jc w:val="center"/>
        </w:trPr>
        <w:tc>
          <w:tcPr>
            <w:tcW w:w="347" w:type="dxa"/>
            <w:gridSpan w:val="2"/>
            <w:tcBorders>
              <w:right w:val="nil"/>
            </w:tcBorders>
            <w:tcMar>
              <w:left w:w="58" w:type="dxa"/>
              <w:right w:w="115" w:type="dxa"/>
            </w:tcMar>
            <w:vAlign w:val="center"/>
          </w:tcPr>
          <w:p w:rsidR="009A02EE" w:rsidRPr="00245582" w:rsidRDefault="009A02EE" w:rsidP="0045688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50" w:type="dxa"/>
            <w:tcBorders>
              <w:left w:val="nil"/>
            </w:tcBorders>
            <w:tcMar>
              <w:left w:w="14" w:type="dxa"/>
            </w:tcMar>
            <w:vAlign w:val="center"/>
          </w:tcPr>
          <w:p w:rsidR="009A02EE" w:rsidRPr="00245582" w:rsidRDefault="009A02EE" w:rsidP="007C0B0A">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49. Schuyler</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260"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50. Seneca</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7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51. Steuben</w:t>
            </w:r>
          </w:p>
        </w:tc>
        <w:tc>
          <w:tcPr>
            <w:tcW w:w="360" w:type="dxa"/>
            <w:gridSpan w:val="3"/>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25" w:type="dxa"/>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52. Suffolk</w:t>
            </w:r>
          </w:p>
        </w:tc>
        <w:tc>
          <w:tcPr>
            <w:tcW w:w="360" w:type="dxa"/>
            <w:tcBorders>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440" w:type="dxa"/>
            <w:gridSpan w:val="2"/>
            <w:tcBorders>
              <w:left w:val="nil"/>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53. Sullivan</w:t>
            </w:r>
          </w:p>
        </w:tc>
        <w:tc>
          <w:tcPr>
            <w:tcW w:w="360" w:type="dxa"/>
            <w:tcBorders>
              <w:right w:val="nil"/>
            </w:tcBorders>
            <w:tcMar>
              <w:left w:w="58" w:type="dxa"/>
              <w:right w:w="115" w:type="dxa"/>
            </w:tcMar>
            <w:vAlign w:val="center"/>
          </w:tcPr>
          <w:p w:rsidR="009A02EE" w:rsidRPr="00245582" w:rsidRDefault="009A02EE" w:rsidP="004F10D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69" w:type="dxa"/>
            <w:tcBorders>
              <w:left w:val="nil"/>
            </w:tcBorders>
            <w:tcMar>
              <w:left w:w="14" w:type="dxa"/>
            </w:tcMar>
            <w:vAlign w:val="center"/>
          </w:tcPr>
          <w:p w:rsidR="009A02EE" w:rsidRPr="00245582" w:rsidRDefault="009A02EE" w:rsidP="00F56E37">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54. Tioga</w:t>
            </w:r>
          </w:p>
        </w:tc>
      </w:tr>
      <w:tr w:rsidR="009A02EE" w:rsidRPr="007C0B0A" w:rsidTr="006563E2">
        <w:tblPrEx>
          <w:jc w:val="center"/>
          <w:tblInd w:w="0" w:type="dxa"/>
          <w:tblCellMar>
            <w:left w:w="108" w:type="dxa"/>
            <w:right w:w="108" w:type="dxa"/>
          </w:tblCellMar>
          <w:tblLook w:val="0000" w:firstRow="0" w:lastRow="0" w:firstColumn="0" w:lastColumn="0" w:noHBand="0" w:noVBand="0"/>
        </w:tblPrEx>
        <w:trPr>
          <w:gridAfter w:val="1"/>
          <w:wAfter w:w="6" w:type="dxa"/>
          <w:jc w:val="center"/>
        </w:trPr>
        <w:tc>
          <w:tcPr>
            <w:tcW w:w="347" w:type="dxa"/>
            <w:gridSpan w:val="2"/>
            <w:tcBorders>
              <w:bottom w:val="single" w:sz="4" w:space="0" w:color="auto"/>
              <w:right w:val="nil"/>
            </w:tcBorders>
            <w:tcMar>
              <w:left w:w="58" w:type="dxa"/>
              <w:right w:w="115" w:type="dxa"/>
            </w:tcMar>
            <w:vAlign w:val="center"/>
          </w:tcPr>
          <w:p w:rsidR="009A02EE" w:rsidRPr="00245582" w:rsidRDefault="009A02EE" w:rsidP="0045688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50" w:type="dxa"/>
            <w:tcBorders>
              <w:left w:val="nil"/>
              <w:bottom w:val="single" w:sz="4" w:space="0" w:color="auto"/>
            </w:tcBorders>
            <w:tcMar>
              <w:left w:w="14" w:type="dxa"/>
            </w:tcMar>
            <w:vAlign w:val="center"/>
          </w:tcPr>
          <w:p w:rsidR="009A02EE" w:rsidRPr="00245582" w:rsidRDefault="009A02EE" w:rsidP="007C0B0A">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55. Tompkins</w:t>
            </w:r>
          </w:p>
        </w:tc>
        <w:tc>
          <w:tcPr>
            <w:tcW w:w="360" w:type="dxa"/>
            <w:tcBorders>
              <w:bottom w:val="single" w:sz="4" w:space="0" w:color="auto"/>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260" w:type="dxa"/>
            <w:tcBorders>
              <w:left w:val="nil"/>
              <w:bottom w:val="single" w:sz="4" w:space="0" w:color="auto"/>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56. Ulster</w:t>
            </w:r>
          </w:p>
        </w:tc>
        <w:tc>
          <w:tcPr>
            <w:tcW w:w="360" w:type="dxa"/>
            <w:tcBorders>
              <w:bottom w:val="single" w:sz="4" w:space="0" w:color="auto"/>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75" w:type="dxa"/>
            <w:tcBorders>
              <w:left w:val="nil"/>
              <w:bottom w:val="single" w:sz="4" w:space="0" w:color="auto"/>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57. Warren</w:t>
            </w:r>
          </w:p>
        </w:tc>
        <w:tc>
          <w:tcPr>
            <w:tcW w:w="360" w:type="dxa"/>
            <w:gridSpan w:val="3"/>
            <w:tcBorders>
              <w:bottom w:val="single" w:sz="4" w:space="0" w:color="auto"/>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25" w:type="dxa"/>
            <w:tcBorders>
              <w:left w:val="nil"/>
              <w:bottom w:val="single" w:sz="4" w:space="0" w:color="auto"/>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58. Washington</w:t>
            </w:r>
          </w:p>
        </w:tc>
        <w:tc>
          <w:tcPr>
            <w:tcW w:w="360" w:type="dxa"/>
            <w:tcBorders>
              <w:bottom w:val="single" w:sz="4" w:space="0" w:color="auto"/>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440" w:type="dxa"/>
            <w:gridSpan w:val="2"/>
            <w:tcBorders>
              <w:left w:val="nil"/>
              <w:bottom w:val="single" w:sz="4" w:space="0" w:color="auto"/>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59. Wayne</w:t>
            </w:r>
          </w:p>
        </w:tc>
        <w:tc>
          <w:tcPr>
            <w:tcW w:w="360" w:type="dxa"/>
            <w:tcBorders>
              <w:bottom w:val="single" w:sz="4" w:space="0" w:color="auto"/>
              <w:right w:val="nil"/>
            </w:tcBorders>
            <w:tcMar>
              <w:left w:w="58" w:type="dxa"/>
              <w:right w:w="115" w:type="dxa"/>
            </w:tcMar>
            <w:vAlign w:val="center"/>
          </w:tcPr>
          <w:p w:rsidR="009A02EE" w:rsidRPr="00245582" w:rsidRDefault="009A02EE" w:rsidP="004F10D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69" w:type="dxa"/>
            <w:tcBorders>
              <w:left w:val="nil"/>
              <w:bottom w:val="single" w:sz="4" w:space="0" w:color="auto"/>
            </w:tcBorders>
            <w:tcMar>
              <w:left w:w="14" w:type="dxa"/>
            </w:tcMar>
            <w:vAlign w:val="center"/>
          </w:tcPr>
          <w:p w:rsidR="009A02EE" w:rsidRPr="00245582" w:rsidRDefault="009A02EE" w:rsidP="00F56E37">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60. Westchester</w:t>
            </w:r>
          </w:p>
        </w:tc>
      </w:tr>
      <w:tr w:rsidR="009A02EE" w:rsidRPr="007C0B0A" w:rsidTr="006563E2">
        <w:tblPrEx>
          <w:jc w:val="center"/>
          <w:tblInd w:w="0" w:type="dxa"/>
          <w:tblCellMar>
            <w:left w:w="108" w:type="dxa"/>
            <w:right w:w="108" w:type="dxa"/>
          </w:tblCellMar>
          <w:tblLook w:val="0000" w:firstRow="0" w:lastRow="0" w:firstColumn="0" w:lastColumn="0" w:noHBand="0" w:noVBand="0"/>
        </w:tblPrEx>
        <w:trPr>
          <w:gridAfter w:val="1"/>
          <w:wAfter w:w="6" w:type="dxa"/>
          <w:jc w:val="center"/>
        </w:trPr>
        <w:tc>
          <w:tcPr>
            <w:tcW w:w="347" w:type="dxa"/>
            <w:gridSpan w:val="2"/>
            <w:tcBorders>
              <w:bottom w:val="single" w:sz="4" w:space="0" w:color="auto"/>
              <w:right w:val="nil"/>
            </w:tcBorders>
            <w:tcMar>
              <w:left w:w="58" w:type="dxa"/>
              <w:right w:w="115" w:type="dxa"/>
            </w:tcMar>
            <w:vAlign w:val="center"/>
          </w:tcPr>
          <w:p w:rsidR="009A02EE" w:rsidRPr="00245582" w:rsidRDefault="009A02EE" w:rsidP="0045688E">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350" w:type="dxa"/>
            <w:tcBorders>
              <w:left w:val="nil"/>
              <w:bottom w:val="single" w:sz="4" w:space="0" w:color="auto"/>
            </w:tcBorders>
            <w:tcMar>
              <w:left w:w="14" w:type="dxa"/>
            </w:tcMar>
            <w:vAlign w:val="center"/>
          </w:tcPr>
          <w:p w:rsidR="009A02EE" w:rsidRPr="00245582" w:rsidRDefault="009A02EE" w:rsidP="007C0B0A">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61. Wyoming</w:t>
            </w:r>
          </w:p>
        </w:tc>
        <w:tc>
          <w:tcPr>
            <w:tcW w:w="360" w:type="dxa"/>
            <w:tcBorders>
              <w:bottom w:val="single" w:sz="4" w:space="0" w:color="auto"/>
              <w:right w:val="nil"/>
            </w:tcBorders>
            <w:tcMar>
              <w:left w:w="58" w:type="dxa"/>
              <w:right w:w="115"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sz w:val="18"/>
                <w:szCs w:val="18"/>
              </w:rPr>
              <w:fldChar w:fldCharType="begin">
                <w:ffData>
                  <w:name w:val="Check6"/>
                  <w:enabled/>
                  <w:calcOnExit w:val="0"/>
                  <w:checkBox>
                    <w:sizeAuto/>
                    <w:default w:val="0"/>
                  </w:checkBox>
                </w:ffData>
              </w:fldChar>
            </w:r>
            <w:r w:rsidRPr="00245582">
              <w:rPr>
                <w:sz w:val="18"/>
                <w:szCs w:val="18"/>
              </w:rPr>
              <w:instrText xml:space="preserve"> FORMCHECKBOX </w:instrText>
            </w:r>
            <w:r w:rsidR="00943333">
              <w:rPr>
                <w:sz w:val="18"/>
                <w:szCs w:val="18"/>
              </w:rPr>
            </w:r>
            <w:r w:rsidR="00943333">
              <w:rPr>
                <w:sz w:val="18"/>
                <w:szCs w:val="18"/>
              </w:rPr>
              <w:fldChar w:fldCharType="separate"/>
            </w:r>
            <w:r w:rsidRPr="00245582">
              <w:rPr>
                <w:sz w:val="18"/>
                <w:szCs w:val="18"/>
              </w:rPr>
              <w:fldChar w:fldCharType="end"/>
            </w:r>
          </w:p>
        </w:tc>
        <w:tc>
          <w:tcPr>
            <w:tcW w:w="1260" w:type="dxa"/>
            <w:tcBorders>
              <w:left w:val="nil"/>
              <w:bottom w:val="single" w:sz="4" w:space="0" w:color="auto"/>
            </w:tcBorders>
            <w:tcMar>
              <w:left w:w="14" w:type="dxa"/>
            </w:tcMar>
            <w:vAlign w:val="center"/>
          </w:tcPr>
          <w:p w:rsidR="009A02EE" w:rsidRPr="00245582" w:rsidRDefault="009A02EE" w:rsidP="00ED294C">
            <w:pPr>
              <w:tabs>
                <w:tab w:val="left" w:pos="-720"/>
              </w:tabs>
              <w:suppressAutoHyphens/>
              <w:ind w:right="-990"/>
              <w:rPr>
                <w:rFonts w:ascii="Arial" w:hAnsi="Arial" w:cs="Arial"/>
                <w:spacing w:val="-3"/>
                <w:sz w:val="18"/>
                <w:szCs w:val="18"/>
              </w:rPr>
            </w:pPr>
            <w:r w:rsidRPr="00245582">
              <w:rPr>
                <w:rFonts w:ascii="Arial" w:hAnsi="Arial" w:cs="Arial"/>
                <w:spacing w:val="-3"/>
                <w:sz w:val="18"/>
                <w:szCs w:val="18"/>
              </w:rPr>
              <w:t>62. Yates</w:t>
            </w:r>
          </w:p>
        </w:tc>
        <w:tc>
          <w:tcPr>
            <w:tcW w:w="6949" w:type="dxa"/>
            <w:gridSpan w:val="11"/>
            <w:tcBorders>
              <w:bottom w:val="nil"/>
              <w:right w:val="nil"/>
            </w:tcBorders>
          </w:tcPr>
          <w:p w:rsidR="009A02EE" w:rsidRPr="00245582" w:rsidRDefault="009A02EE" w:rsidP="00312845">
            <w:pPr>
              <w:tabs>
                <w:tab w:val="left" w:pos="-720"/>
              </w:tabs>
              <w:suppressAutoHyphens/>
              <w:ind w:right="-990"/>
              <w:rPr>
                <w:rFonts w:ascii="Arial" w:hAnsi="Arial" w:cs="Arial"/>
                <w:spacing w:val="-3"/>
                <w:sz w:val="18"/>
                <w:szCs w:val="18"/>
              </w:rPr>
            </w:pPr>
          </w:p>
        </w:tc>
      </w:tr>
      <w:tr w:rsidR="00534946" w:rsidRPr="00155460" w:rsidTr="006563E2">
        <w:tblPrEx>
          <w:jc w:val="center"/>
          <w:tblInd w:w="0" w:type="dxa"/>
          <w:tblCellMar>
            <w:left w:w="108" w:type="dxa"/>
            <w:right w:w="108" w:type="dxa"/>
          </w:tblCellMar>
          <w:tblLook w:val="0000" w:firstRow="0" w:lastRow="0" w:firstColumn="0" w:lastColumn="0" w:noHBand="0" w:noVBand="0"/>
        </w:tblPrEx>
        <w:trPr>
          <w:gridAfter w:val="1"/>
          <w:wAfter w:w="6" w:type="dxa"/>
          <w:jc w:val="center"/>
        </w:trPr>
        <w:tc>
          <w:tcPr>
            <w:tcW w:w="10266" w:type="dxa"/>
            <w:gridSpan w:val="16"/>
            <w:tcBorders>
              <w:top w:val="nil"/>
              <w:left w:val="nil"/>
              <w:bottom w:val="single" w:sz="4" w:space="0" w:color="auto"/>
              <w:right w:val="nil"/>
            </w:tcBorders>
          </w:tcPr>
          <w:p w:rsidR="00534946" w:rsidRDefault="00534946" w:rsidP="00312845">
            <w:pPr>
              <w:tabs>
                <w:tab w:val="left" w:pos="-720"/>
              </w:tabs>
              <w:suppressAutoHyphens/>
              <w:ind w:right="-990"/>
              <w:rPr>
                <w:spacing w:val="-3"/>
              </w:rPr>
            </w:pPr>
          </w:p>
          <w:p w:rsidR="00534946" w:rsidRPr="00312845" w:rsidRDefault="00534946" w:rsidP="00312845">
            <w:pPr>
              <w:tabs>
                <w:tab w:val="left" w:pos="7920"/>
              </w:tabs>
              <w:outlineLvl w:val="0"/>
              <w:rPr>
                <w:spacing w:val="-3"/>
                <w:sz w:val="20"/>
                <w:szCs w:val="20"/>
              </w:rPr>
            </w:pPr>
            <w:r w:rsidRPr="00312845">
              <w:rPr>
                <w:rFonts w:ascii="Arial" w:hAnsi="Arial" w:cs="Arial"/>
                <w:b/>
                <w:sz w:val="20"/>
                <w:szCs w:val="20"/>
              </w:rPr>
              <w:t>Categories of the Trade(s) or Supplies you wish to have searched:</w:t>
            </w:r>
          </w:p>
        </w:tc>
      </w:tr>
      <w:tr w:rsidR="00534946" w:rsidRPr="00155460" w:rsidTr="0087059B">
        <w:tblPrEx>
          <w:jc w:val="center"/>
          <w:tblInd w:w="0" w:type="dxa"/>
          <w:tblCellMar>
            <w:left w:w="108" w:type="dxa"/>
            <w:right w:w="108" w:type="dxa"/>
          </w:tblCellMar>
          <w:tblLook w:val="0000" w:firstRow="0" w:lastRow="0" w:firstColumn="0" w:lastColumn="0" w:noHBand="0" w:noVBand="0"/>
        </w:tblPrEx>
        <w:trPr>
          <w:gridAfter w:val="1"/>
          <w:wAfter w:w="6" w:type="dxa"/>
          <w:trHeight w:hRule="exact" w:val="576"/>
          <w:jc w:val="center"/>
        </w:trPr>
        <w:tc>
          <w:tcPr>
            <w:tcW w:w="5117" w:type="dxa"/>
            <w:gridSpan w:val="9"/>
            <w:tcBorders>
              <w:top w:val="single" w:sz="4" w:space="0" w:color="auto"/>
              <w:left w:val="single" w:sz="4" w:space="0" w:color="auto"/>
              <w:bottom w:val="single" w:sz="4" w:space="0" w:color="auto"/>
              <w:right w:val="single" w:sz="4" w:space="0" w:color="auto"/>
            </w:tcBorders>
          </w:tcPr>
          <w:p w:rsidR="006563E2" w:rsidRDefault="006563E2" w:rsidP="00312845">
            <w:pPr>
              <w:tabs>
                <w:tab w:val="left" w:pos="-720"/>
              </w:tabs>
              <w:suppressAutoHyphens/>
              <w:ind w:right="-990"/>
              <w:rPr>
                <w:b/>
                <w:sz w:val="18"/>
                <w:szCs w:val="18"/>
              </w:rPr>
            </w:pPr>
          </w:p>
          <w:p w:rsidR="00534946" w:rsidRDefault="00534946" w:rsidP="00312845">
            <w:pPr>
              <w:tabs>
                <w:tab w:val="left" w:pos="-720"/>
              </w:tabs>
              <w:suppressAutoHyphens/>
              <w:ind w:right="-990"/>
              <w:rPr>
                <w:spacing w:val="-3"/>
              </w:rPr>
            </w:pPr>
            <w:r w:rsidRPr="00CC65AD">
              <w:rPr>
                <w:b/>
                <w:sz w:val="18"/>
                <w:szCs w:val="18"/>
              </w:rPr>
              <w:fldChar w:fldCharType="begin">
                <w:ffData>
                  <w:name w:val=""/>
                  <w:enabled/>
                  <w:calcOnExit w:val="0"/>
                  <w:textInput/>
                </w:ffData>
              </w:fldChar>
            </w:r>
            <w:r w:rsidRPr="00CC65AD">
              <w:rPr>
                <w:b/>
                <w:sz w:val="18"/>
                <w:szCs w:val="18"/>
              </w:rPr>
              <w:instrText xml:space="preserve"> FORMTEXT </w:instrText>
            </w:r>
            <w:r w:rsidRPr="00CC65AD">
              <w:rPr>
                <w:b/>
                <w:sz w:val="18"/>
                <w:szCs w:val="18"/>
              </w:rPr>
            </w:r>
            <w:r w:rsidRPr="00CC65AD">
              <w:rPr>
                <w:b/>
                <w:sz w:val="18"/>
                <w:szCs w:val="18"/>
              </w:rPr>
              <w:fldChar w:fldCharType="separate"/>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fldChar w:fldCharType="end"/>
            </w:r>
          </w:p>
        </w:tc>
        <w:tc>
          <w:tcPr>
            <w:tcW w:w="5149" w:type="dxa"/>
            <w:gridSpan w:val="7"/>
            <w:tcBorders>
              <w:top w:val="single" w:sz="4" w:space="0" w:color="auto"/>
              <w:left w:val="single" w:sz="4" w:space="0" w:color="auto"/>
              <w:bottom w:val="single" w:sz="4" w:space="0" w:color="auto"/>
              <w:right w:val="single" w:sz="4" w:space="0" w:color="auto"/>
            </w:tcBorders>
          </w:tcPr>
          <w:p w:rsidR="006563E2" w:rsidRDefault="006563E2" w:rsidP="00312845">
            <w:pPr>
              <w:tabs>
                <w:tab w:val="left" w:pos="-720"/>
              </w:tabs>
              <w:suppressAutoHyphens/>
              <w:ind w:right="-990"/>
              <w:rPr>
                <w:b/>
                <w:sz w:val="18"/>
                <w:szCs w:val="18"/>
              </w:rPr>
            </w:pPr>
          </w:p>
          <w:p w:rsidR="00534946" w:rsidRDefault="00534946" w:rsidP="00312845">
            <w:pPr>
              <w:tabs>
                <w:tab w:val="left" w:pos="-720"/>
              </w:tabs>
              <w:suppressAutoHyphens/>
              <w:ind w:right="-990"/>
              <w:rPr>
                <w:spacing w:val="-3"/>
              </w:rPr>
            </w:pPr>
            <w:r w:rsidRPr="00CC65AD">
              <w:rPr>
                <w:b/>
                <w:sz w:val="18"/>
                <w:szCs w:val="18"/>
              </w:rPr>
              <w:fldChar w:fldCharType="begin">
                <w:ffData>
                  <w:name w:val=""/>
                  <w:enabled/>
                  <w:calcOnExit w:val="0"/>
                  <w:textInput/>
                </w:ffData>
              </w:fldChar>
            </w:r>
            <w:r w:rsidRPr="00CC65AD">
              <w:rPr>
                <w:b/>
                <w:sz w:val="18"/>
                <w:szCs w:val="18"/>
              </w:rPr>
              <w:instrText xml:space="preserve"> FORMTEXT </w:instrText>
            </w:r>
            <w:r w:rsidRPr="00CC65AD">
              <w:rPr>
                <w:b/>
                <w:sz w:val="18"/>
                <w:szCs w:val="18"/>
              </w:rPr>
            </w:r>
            <w:r w:rsidRPr="00CC65AD">
              <w:rPr>
                <w:b/>
                <w:sz w:val="18"/>
                <w:szCs w:val="18"/>
              </w:rPr>
              <w:fldChar w:fldCharType="separate"/>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fldChar w:fldCharType="end"/>
            </w:r>
          </w:p>
        </w:tc>
      </w:tr>
      <w:tr w:rsidR="00534946" w:rsidRPr="00155460" w:rsidTr="0087059B">
        <w:tblPrEx>
          <w:jc w:val="center"/>
          <w:tblInd w:w="0" w:type="dxa"/>
          <w:tblCellMar>
            <w:left w:w="108" w:type="dxa"/>
            <w:right w:w="108" w:type="dxa"/>
          </w:tblCellMar>
          <w:tblLook w:val="0000" w:firstRow="0" w:lastRow="0" w:firstColumn="0" w:lastColumn="0" w:noHBand="0" w:noVBand="0"/>
        </w:tblPrEx>
        <w:trPr>
          <w:gridAfter w:val="1"/>
          <w:wAfter w:w="6" w:type="dxa"/>
          <w:trHeight w:hRule="exact" w:val="576"/>
          <w:jc w:val="center"/>
        </w:trPr>
        <w:tc>
          <w:tcPr>
            <w:tcW w:w="5117" w:type="dxa"/>
            <w:gridSpan w:val="9"/>
            <w:tcBorders>
              <w:top w:val="single" w:sz="4" w:space="0" w:color="auto"/>
              <w:left w:val="single" w:sz="4" w:space="0" w:color="auto"/>
              <w:bottom w:val="single" w:sz="4" w:space="0" w:color="auto"/>
              <w:right w:val="single" w:sz="4" w:space="0" w:color="auto"/>
            </w:tcBorders>
          </w:tcPr>
          <w:p w:rsidR="006563E2" w:rsidRDefault="006563E2" w:rsidP="00312845">
            <w:pPr>
              <w:tabs>
                <w:tab w:val="left" w:pos="-720"/>
              </w:tabs>
              <w:suppressAutoHyphens/>
              <w:ind w:right="-990"/>
              <w:rPr>
                <w:b/>
                <w:sz w:val="18"/>
                <w:szCs w:val="18"/>
              </w:rPr>
            </w:pPr>
          </w:p>
          <w:p w:rsidR="00534946" w:rsidRDefault="00534946" w:rsidP="00312845">
            <w:pPr>
              <w:tabs>
                <w:tab w:val="left" w:pos="-720"/>
              </w:tabs>
              <w:suppressAutoHyphens/>
              <w:ind w:right="-990"/>
              <w:rPr>
                <w:spacing w:val="-3"/>
              </w:rPr>
            </w:pPr>
            <w:r w:rsidRPr="00CC65AD">
              <w:rPr>
                <w:b/>
                <w:sz w:val="18"/>
                <w:szCs w:val="18"/>
              </w:rPr>
              <w:fldChar w:fldCharType="begin">
                <w:ffData>
                  <w:name w:val=""/>
                  <w:enabled/>
                  <w:calcOnExit w:val="0"/>
                  <w:textInput/>
                </w:ffData>
              </w:fldChar>
            </w:r>
            <w:r w:rsidRPr="00CC65AD">
              <w:rPr>
                <w:b/>
                <w:sz w:val="18"/>
                <w:szCs w:val="18"/>
              </w:rPr>
              <w:instrText xml:space="preserve"> FORMTEXT </w:instrText>
            </w:r>
            <w:r w:rsidRPr="00CC65AD">
              <w:rPr>
                <w:b/>
                <w:sz w:val="18"/>
                <w:szCs w:val="18"/>
              </w:rPr>
            </w:r>
            <w:r w:rsidRPr="00CC65AD">
              <w:rPr>
                <w:b/>
                <w:sz w:val="18"/>
                <w:szCs w:val="18"/>
              </w:rPr>
              <w:fldChar w:fldCharType="separate"/>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fldChar w:fldCharType="end"/>
            </w:r>
          </w:p>
        </w:tc>
        <w:tc>
          <w:tcPr>
            <w:tcW w:w="5149" w:type="dxa"/>
            <w:gridSpan w:val="7"/>
            <w:tcBorders>
              <w:top w:val="single" w:sz="4" w:space="0" w:color="auto"/>
              <w:left w:val="single" w:sz="4" w:space="0" w:color="auto"/>
              <w:bottom w:val="single" w:sz="4" w:space="0" w:color="auto"/>
              <w:right w:val="single" w:sz="4" w:space="0" w:color="auto"/>
            </w:tcBorders>
          </w:tcPr>
          <w:p w:rsidR="006563E2" w:rsidRDefault="006563E2" w:rsidP="00312845">
            <w:pPr>
              <w:tabs>
                <w:tab w:val="left" w:pos="-720"/>
              </w:tabs>
              <w:suppressAutoHyphens/>
              <w:ind w:right="-990"/>
              <w:rPr>
                <w:b/>
                <w:sz w:val="18"/>
                <w:szCs w:val="18"/>
              </w:rPr>
            </w:pPr>
          </w:p>
          <w:p w:rsidR="00534946" w:rsidRDefault="00534946" w:rsidP="00312845">
            <w:pPr>
              <w:tabs>
                <w:tab w:val="left" w:pos="-720"/>
              </w:tabs>
              <w:suppressAutoHyphens/>
              <w:ind w:right="-990"/>
              <w:rPr>
                <w:spacing w:val="-3"/>
              </w:rPr>
            </w:pPr>
            <w:r w:rsidRPr="00CC65AD">
              <w:rPr>
                <w:b/>
                <w:sz w:val="18"/>
                <w:szCs w:val="18"/>
              </w:rPr>
              <w:fldChar w:fldCharType="begin">
                <w:ffData>
                  <w:name w:val=""/>
                  <w:enabled/>
                  <w:calcOnExit w:val="0"/>
                  <w:textInput/>
                </w:ffData>
              </w:fldChar>
            </w:r>
            <w:r w:rsidRPr="00CC65AD">
              <w:rPr>
                <w:b/>
                <w:sz w:val="18"/>
                <w:szCs w:val="18"/>
              </w:rPr>
              <w:instrText xml:space="preserve"> FORMTEXT </w:instrText>
            </w:r>
            <w:r w:rsidRPr="00CC65AD">
              <w:rPr>
                <w:b/>
                <w:sz w:val="18"/>
                <w:szCs w:val="18"/>
              </w:rPr>
            </w:r>
            <w:r w:rsidRPr="00CC65AD">
              <w:rPr>
                <w:b/>
                <w:sz w:val="18"/>
                <w:szCs w:val="18"/>
              </w:rPr>
              <w:fldChar w:fldCharType="separate"/>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fldChar w:fldCharType="end"/>
            </w:r>
          </w:p>
        </w:tc>
      </w:tr>
      <w:tr w:rsidR="00534946" w:rsidRPr="00155460" w:rsidTr="0087059B">
        <w:tblPrEx>
          <w:jc w:val="center"/>
          <w:tblInd w:w="0" w:type="dxa"/>
          <w:tblCellMar>
            <w:left w:w="108" w:type="dxa"/>
            <w:right w:w="108" w:type="dxa"/>
          </w:tblCellMar>
          <w:tblLook w:val="0000" w:firstRow="0" w:lastRow="0" w:firstColumn="0" w:lastColumn="0" w:noHBand="0" w:noVBand="0"/>
        </w:tblPrEx>
        <w:trPr>
          <w:gridAfter w:val="1"/>
          <w:wAfter w:w="6" w:type="dxa"/>
          <w:trHeight w:hRule="exact" w:val="576"/>
          <w:jc w:val="center"/>
        </w:trPr>
        <w:tc>
          <w:tcPr>
            <w:tcW w:w="5117" w:type="dxa"/>
            <w:gridSpan w:val="9"/>
            <w:tcBorders>
              <w:top w:val="single" w:sz="4" w:space="0" w:color="auto"/>
              <w:left w:val="single" w:sz="4" w:space="0" w:color="auto"/>
              <w:bottom w:val="single" w:sz="4" w:space="0" w:color="auto"/>
              <w:right w:val="single" w:sz="4" w:space="0" w:color="auto"/>
            </w:tcBorders>
          </w:tcPr>
          <w:p w:rsidR="006563E2" w:rsidRDefault="006563E2" w:rsidP="00312845">
            <w:pPr>
              <w:tabs>
                <w:tab w:val="left" w:pos="-720"/>
              </w:tabs>
              <w:suppressAutoHyphens/>
              <w:ind w:right="-990"/>
              <w:rPr>
                <w:b/>
                <w:sz w:val="18"/>
                <w:szCs w:val="18"/>
              </w:rPr>
            </w:pPr>
          </w:p>
          <w:p w:rsidR="00534946" w:rsidRDefault="00534946" w:rsidP="00312845">
            <w:pPr>
              <w:tabs>
                <w:tab w:val="left" w:pos="-720"/>
              </w:tabs>
              <w:suppressAutoHyphens/>
              <w:ind w:right="-990"/>
              <w:rPr>
                <w:spacing w:val="-3"/>
              </w:rPr>
            </w:pPr>
            <w:r w:rsidRPr="00CC65AD">
              <w:rPr>
                <w:b/>
                <w:sz w:val="18"/>
                <w:szCs w:val="18"/>
              </w:rPr>
              <w:fldChar w:fldCharType="begin">
                <w:ffData>
                  <w:name w:val=""/>
                  <w:enabled/>
                  <w:calcOnExit w:val="0"/>
                  <w:textInput/>
                </w:ffData>
              </w:fldChar>
            </w:r>
            <w:r w:rsidRPr="00CC65AD">
              <w:rPr>
                <w:b/>
                <w:sz w:val="18"/>
                <w:szCs w:val="18"/>
              </w:rPr>
              <w:instrText xml:space="preserve"> FORMTEXT </w:instrText>
            </w:r>
            <w:r w:rsidRPr="00CC65AD">
              <w:rPr>
                <w:b/>
                <w:sz w:val="18"/>
                <w:szCs w:val="18"/>
              </w:rPr>
            </w:r>
            <w:r w:rsidRPr="00CC65AD">
              <w:rPr>
                <w:b/>
                <w:sz w:val="18"/>
                <w:szCs w:val="18"/>
              </w:rPr>
              <w:fldChar w:fldCharType="separate"/>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fldChar w:fldCharType="end"/>
            </w:r>
          </w:p>
        </w:tc>
        <w:tc>
          <w:tcPr>
            <w:tcW w:w="5149" w:type="dxa"/>
            <w:gridSpan w:val="7"/>
            <w:tcBorders>
              <w:top w:val="single" w:sz="4" w:space="0" w:color="auto"/>
              <w:left w:val="single" w:sz="4" w:space="0" w:color="auto"/>
              <w:bottom w:val="single" w:sz="4" w:space="0" w:color="auto"/>
              <w:right w:val="single" w:sz="4" w:space="0" w:color="auto"/>
            </w:tcBorders>
          </w:tcPr>
          <w:p w:rsidR="006563E2" w:rsidRDefault="006563E2" w:rsidP="00312845">
            <w:pPr>
              <w:tabs>
                <w:tab w:val="left" w:pos="-720"/>
              </w:tabs>
              <w:suppressAutoHyphens/>
              <w:ind w:right="-990"/>
              <w:rPr>
                <w:b/>
                <w:sz w:val="18"/>
                <w:szCs w:val="18"/>
              </w:rPr>
            </w:pPr>
          </w:p>
          <w:p w:rsidR="00534946" w:rsidRDefault="00534946" w:rsidP="00312845">
            <w:pPr>
              <w:tabs>
                <w:tab w:val="left" w:pos="-720"/>
              </w:tabs>
              <w:suppressAutoHyphens/>
              <w:ind w:right="-990"/>
              <w:rPr>
                <w:spacing w:val="-3"/>
              </w:rPr>
            </w:pPr>
            <w:r w:rsidRPr="00CC65AD">
              <w:rPr>
                <w:b/>
                <w:sz w:val="18"/>
                <w:szCs w:val="18"/>
              </w:rPr>
              <w:fldChar w:fldCharType="begin">
                <w:ffData>
                  <w:name w:val=""/>
                  <w:enabled/>
                  <w:calcOnExit w:val="0"/>
                  <w:textInput/>
                </w:ffData>
              </w:fldChar>
            </w:r>
            <w:r w:rsidRPr="00CC65AD">
              <w:rPr>
                <w:b/>
                <w:sz w:val="18"/>
                <w:szCs w:val="18"/>
              </w:rPr>
              <w:instrText xml:space="preserve"> FORMTEXT </w:instrText>
            </w:r>
            <w:r w:rsidRPr="00CC65AD">
              <w:rPr>
                <w:b/>
                <w:sz w:val="18"/>
                <w:szCs w:val="18"/>
              </w:rPr>
            </w:r>
            <w:r w:rsidRPr="00CC65AD">
              <w:rPr>
                <w:b/>
                <w:sz w:val="18"/>
                <w:szCs w:val="18"/>
              </w:rPr>
              <w:fldChar w:fldCharType="separate"/>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fldChar w:fldCharType="end"/>
            </w:r>
          </w:p>
        </w:tc>
      </w:tr>
      <w:tr w:rsidR="00534946" w:rsidRPr="00155460" w:rsidTr="0087059B">
        <w:tblPrEx>
          <w:jc w:val="center"/>
          <w:tblInd w:w="0" w:type="dxa"/>
          <w:tblCellMar>
            <w:left w:w="108" w:type="dxa"/>
            <w:right w:w="108" w:type="dxa"/>
          </w:tblCellMar>
          <w:tblLook w:val="0000" w:firstRow="0" w:lastRow="0" w:firstColumn="0" w:lastColumn="0" w:noHBand="0" w:noVBand="0"/>
        </w:tblPrEx>
        <w:trPr>
          <w:gridAfter w:val="1"/>
          <w:wAfter w:w="6" w:type="dxa"/>
          <w:trHeight w:hRule="exact" w:val="576"/>
          <w:jc w:val="center"/>
        </w:trPr>
        <w:tc>
          <w:tcPr>
            <w:tcW w:w="5117" w:type="dxa"/>
            <w:gridSpan w:val="9"/>
            <w:tcBorders>
              <w:top w:val="single" w:sz="4" w:space="0" w:color="auto"/>
              <w:left w:val="single" w:sz="4" w:space="0" w:color="auto"/>
              <w:bottom w:val="single" w:sz="4" w:space="0" w:color="auto"/>
              <w:right w:val="single" w:sz="4" w:space="0" w:color="auto"/>
            </w:tcBorders>
          </w:tcPr>
          <w:p w:rsidR="006563E2" w:rsidRDefault="006563E2" w:rsidP="00312845">
            <w:pPr>
              <w:tabs>
                <w:tab w:val="left" w:pos="-720"/>
              </w:tabs>
              <w:suppressAutoHyphens/>
              <w:ind w:right="-990"/>
              <w:rPr>
                <w:b/>
                <w:sz w:val="18"/>
                <w:szCs w:val="18"/>
              </w:rPr>
            </w:pPr>
          </w:p>
          <w:p w:rsidR="00534946" w:rsidRDefault="00534946" w:rsidP="00312845">
            <w:pPr>
              <w:tabs>
                <w:tab w:val="left" w:pos="-720"/>
              </w:tabs>
              <w:suppressAutoHyphens/>
              <w:ind w:right="-990"/>
              <w:rPr>
                <w:spacing w:val="-3"/>
              </w:rPr>
            </w:pPr>
            <w:r w:rsidRPr="00CC65AD">
              <w:rPr>
                <w:b/>
                <w:sz w:val="18"/>
                <w:szCs w:val="18"/>
              </w:rPr>
              <w:fldChar w:fldCharType="begin">
                <w:ffData>
                  <w:name w:val=""/>
                  <w:enabled/>
                  <w:calcOnExit w:val="0"/>
                  <w:textInput/>
                </w:ffData>
              </w:fldChar>
            </w:r>
            <w:r w:rsidRPr="00CC65AD">
              <w:rPr>
                <w:b/>
                <w:sz w:val="18"/>
                <w:szCs w:val="18"/>
              </w:rPr>
              <w:instrText xml:space="preserve"> FORMTEXT </w:instrText>
            </w:r>
            <w:r w:rsidRPr="00CC65AD">
              <w:rPr>
                <w:b/>
                <w:sz w:val="18"/>
                <w:szCs w:val="18"/>
              </w:rPr>
            </w:r>
            <w:r w:rsidRPr="00CC65AD">
              <w:rPr>
                <w:b/>
                <w:sz w:val="18"/>
                <w:szCs w:val="18"/>
              </w:rPr>
              <w:fldChar w:fldCharType="separate"/>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fldChar w:fldCharType="end"/>
            </w:r>
          </w:p>
        </w:tc>
        <w:tc>
          <w:tcPr>
            <w:tcW w:w="5149" w:type="dxa"/>
            <w:gridSpan w:val="7"/>
            <w:tcBorders>
              <w:top w:val="single" w:sz="4" w:space="0" w:color="auto"/>
              <w:left w:val="single" w:sz="4" w:space="0" w:color="auto"/>
              <w:bottom w:val="single" w:sz="4" w:space="0" w:color="auto"/>
              <w:right w:val="single" w:sz="4" w:space="0" w:color="auto"/>
            </w:tcBorders>
          </w:tcPr>
          <w:p w:rsidR="006563E2" w:rsidRDefault="006563E2" w:rsidP="00312845">
            <w:pPr>
              <w:tabs>
                <w:tab w:val="left" w:pos="-720"/>
              </w:tabs>
              <w:suppressAutoHyphens/>
              <w:ind w:right="-990"/>
              <w:rPr>
                <w:b/>
                <w:sz w:val="18"/>
                <w:szCs w:val="18"/>
              </w:rPr>
            </w:pPr>
          </w:p>
          <w:p w:rsidR="00534946" w:rsidRDefault="00534946" w:rsidP="00312845">
            <w:pPr>
              <w:tabs>
                <w:tab w:val="left" w:pos="-720"/>
              </w:tabs>
              <w:suppressAutoHyphens/>
              <w:ind w:right="-990"/>
              <w:rPr>
                <w:spacing w:val="-3"/>
              </w:rPr>
            </w:pPr>
            <w:r w:rsidRPr="00CC65AD">
              <w:rPr>
                <w:b/>
                <w:sz w:val="18"/>
                <w:szCs w:val="18"/>
              </w:rPr>
              <w:fldChar w:fldCharType="begin">
                <w:ffData>
                  <w:name w:val=""/>
                  <w:enabled/>
                  <w:calcOnExit w:val="0"/>
                  <w:textInput/>
                </w:ffData>
              </w:fldChar>
            </w:r>
            <w:r w:rsidRPr="00CC65AD">
              <w:rPr>
                <w:b/>
                <w:sz w:val="18"/>
                <w:szCs w:val="18"/>
              </w:rPr>
              <w:instrText xml:space="preserve"> FORMTEXT </w:instrText>
            </w:r>
            <w:r w:rsidRPr="00CC65AD">
              <w:rPr>
                <w:b/>
                <w:sz w:val="18"/>
                <w:szCs w:val="18"/>
              </w:rPr>
            </w:r>
            <w:r w:rsidRPr="00CC65AD">
              <w:rPr>
                <w:b/>
                <w:sz w:val="18"/>
                <w:szCs w:val="18"/>
              </w:rPr>
              <w:fldChar w:fldCharType="separate"/>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t> </w:t>
            </w:r>
            <w:r w:rsidRPr="00CC65AD">
              <w:rPr>
                <w:b/>
                <w:sz w:val="18"/>
                <w:szCs w:val="18"/>
              </w:rPr>
              <w:fldChar w:fldCharType="end"/>
            </w:r>
          </w:p>
        </w:tc>
      </w:tr>
    </w:tbl>
    <w:p w:rsidR="008449D0" w:rsidRDefault="008449D0" w:rsidP="0087059B">
      <w:pPr>
        <w:rPr>
          <w:rFonts w:ascii="Arial" w:hAnsi="Arial" w:cs="Arial"/>
          <w:sz w:val="18"/>
          <w:szCs w:val="18"/>
        </w:rPr>
      </w:pPr>
    </w:p>
    <w:p w:rsidR="008449D0" w:rsidRDefault="008449D0" w:rsidP="0087059B">
      <w:pPr>
        <w:rPr>
          <w:rFonts w:ascii="Arial" w:hAnsi="Arial" w:cs="Arial"/>
          <w:sz w:val="18"/>
          <w:szCs w:val="18"/>
        </w:rPr>
      </w:pPr>
    </w:p>
    <w:p w:rsidR="0087059B" w:rsidRPr="008449D0" w:rsidRDefault="0087059B" w:rsidP="0087059B">
      <w:pPr>
        <w:rPr>
          <w:rFonts w:ascii="Arial" w:hAnsi="Arial" w:cs="Arial"/>
          <w:b/>
          <w:sz w:val="20"/>
          <w:szCs w:val="20"/>
        </w:rPr>
      </w:pPr>
      <w:r w:rsidRPr="008449D0">
        <w:rPr>
          <w:rFonts w:ascii="Arial" w:hAnsi="Arial" w:cs="Arial"/>
          <w:b/>
          <w:sz w:val="20"/>
          <w:szCs w:val="20"/>
        </w:rPr>
        <w:t xml:space="preserve">Please submit all requests to </w:t>
      </w:r>
      <w:hyperlink r:id="rId10" w:history="1">
        <w:r w:rsidR="004172E6">
          <w:rPr>
            <w:rStyle w:val="Hyperlink"/>
            <w:rFonts w:ascii="Arial" w:hAnsi="Arial" w:cs="Arial"/>
            <w:b/>
            <w:sz w:val="20"/>
            <w:szCs w:val="20"/>
          </w:rPr>
          <w:t>ogs.sm.sdvobcomp@ogs.ny.gov</w:t>
        </w:r>
      </w:hyperlink>
      <w:r w:rsidR="009665E1">
        <w:rPr>
          <w:rFonts w:ascii="Arial" w:hAnsi="Arial" w:cs="Arial"/>
          <w:b/>
          <w:sz w:val="20"/>
          <w:szCs w:val="20"/>
        </w:rPr>
        <w:t xml:space="preserve"> or via fax at (518) 486-9285</w:t>
      </w:r>
      <w:r w:rsidRPr="008449D0">
        <w:rPr>
          <w:rFonts w:ascii="Arial" w:hAnsi="Arial" w:cs="Arial"/>
          <w:b/>
          <w:sz w:val="20"/>
          <w:szCs w:val="20"/>
        </w:rPr>
        <w:t>.</w:t>
      </w:r>
    </w:p>
    <w:p w:rsidR="00C4265E" w:rsidRDefault="00C4265E"/>
    <w:sectPr w:rsidR="00C4265E" w:rsidSect="009A02EE">
      <w:type w:val="continuous"/>
      <w:pgSz w:w="12240" w:h="15840" w:code="1"/>
      <w:pgMar w:top="259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08C" w:rsidRDefault="0069208C">
      <w:r>
        <w:separator/>
      </w:r>
    </w:p>
  </w:endnote>
  <w:endnote w:type="continuationSeparator" w:id="0">
    <w:p w:rsidR="0069208C" w:rsidRDefault="0069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8" w:type="dxa"/>
      <w:tblInd w:w="180" w:type="dxa"/>
      <w:tblLook w:val="0000" w:firstRow="0" w:lastRow="0" w:firstColumn="0" w:lastColumn="0" w:noHBand="0" w:noVBand="0"/>
    </w:tblPr>
    <w:tblGrid>
      <w:gridCol w:w="4968"/>
      <w:gridCol w:w="5400"/>
    </w:tblGrid>
    <w:tr w:rsidR="00FE1226" w:rsidTr="008053CC">
      <w:tc>
        <w:tcPr>
          <w:tcW w:w="4968" w:type="dxa"/>
          <w:tcMar>
            <w:left w:w="0" w:type="dxa"/>
            <w:right w:w="115" w:type="dxa"/>
          </w:tcMar>
        </w:tcPr>
        <w:p w:rsidR="00FE1226" w:rsidRDefault="00FE1226" w:rsidP="009A02EE">
          <w:pPr>
            <w:pStyle w:val="Footer"/>
            <w:rPr>
              <w:rFonts w:ascii="Arial" w:hAnsi="Arial" w:cs="Arial"/>
              <w:b/>
              <w:bCs/>
              <w:sz w:val="16"/>
            </w:rPr>
          </w:pPr>
          <w:r>
            <w:rPr>
              <w:rFonts w:ascii="Arial" w:hAnsi="Arial" w:cs="Arial"/>
              <w:b/>
              <w:bCs/>
              <w:sz w:val="16"/>
            </w:rPr>
            <w:t>BDC 86</w:t>
          </w:r>
          <w:r w:rsidR="004172E6">
            <w:rPr>
              <w:rFonts w:ascii="Arial" w:hAnsi="Arial" w:cs="Arial"/>
              <w:b/>
              <w:bCs/>
              <w:sz w:val="16"/>
            </w:rPr>
            <w:t>S</w:t>
          </w:r>
          <w:r>
            <w:rPr>
              <w:rFonts w:ascii="Arial" w:hAnsi="Arial" w:cs="Arial"/>
              <w:b/>
              <w:bCs/>
              <w:sz w:val="16"/>
            </w:rPr>
            <w:t xml:space="preserve"> </w:t>
          </w:r>
          <w:r w:rsidR="0096626D">
            <w:rPr>
              <w:rFonts w:ascii="Arial" w:hAnsi="Arial" w:cs="Arial"/>
              <w:b/>
              <w:bCs/>
              <w:sz w:val="16"/>
            </w:rPr>
            <w:t>(</w:t>
          </w:r>
          <w:r w:rsidR="00EE498D">
            <w:rPr>
              <w:rFonts w:ascii="Arial" w:hAnsi="Arial" w:cs="Arial"/>
              <w:b/>
              <w:bCs/>
              <w:sz w:val="16"/>
            </w:rPr>
            <w:t>Rev0</w:t>
          </w:r>
          <w:r w:rsidR="00943333">
            <w:rPr>
              <w:rFonts w:ascii="Arial" w:hAnsi="Arial" w:cs="Arial"/>
              <w:b/>
              <w:bCs/>
              <w:sz w:val="16"/>
            </w:rPr>
            <w:t>1</w:t>
          </w:r>
          <w:r w:rsidR="0096626D">
            <w:rPr>
              <w:rFonts w:ascii="Arial" w:hAnsi="Arial" w:cs="Arial"/>
              <w:b/>
              <w:bCs/>
              <w:sz w:val="16"/>
            </w:rPr>
            <w:t>)</w:t>
          </w:r>
        </w:p>
      </w:tc>
      <w:tc>
        <w:tcPr>
          <w:tcW w:w="5400" w:type="dxa"/>
        </w:tcPr>
        <w:p w:rsidR="00FE1226" w:rsidRDefault="00FE1226">
          <w:pPr>
            <w:pStyle w:val="Footer"/>
          </w:pPr>
        </w:p>
      </w:tc>
    </w:tr>
  </w:tbl>
  <w:p w:rsidR="00FE1226" w:rsidRDefault="00FE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08C" w:rsidRDefault="0069208C">
      <w:r>
        <w:separator/>
      </w:r>
    </w:p>
  </w:footnote>
  <w:footnote w:type="continuationSeparator" w:id="0">
    <w:p w:rsidR="0069208C" w:rsidRDefault="00692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87" w:type="dxa"/>
      <w:tblInd w:w="-162" w:type="dxa"/>
      <w:tblLayout w:type="fixed"/>
      <w:tblLook w:val="0000" w:firstRow="0" w:lastRow="0" w:firstColumn="0" w:lastColumn="0" w:noHBand="0" w:noVBand="0"/>
    </w:tblPr>
    <w:tblGrid>
      <w:gridCol w:w="7200"/>
      <w:gridCol w:w="4187"/>
    </w:tblGrid>
    <w:tr w:rsidR="0051217D" w:rsidRPr="0051217D" w:rsidTr="00085CE5">
      <w:trPr>
        <w:cantSplit/>
        <w:trHeight w:hRule="exact" w:val="540"/>
      </w:trPr>
      <w:tc>
        <w:tcPr>
          <w:tcW w:w="7200" w:type="dxa"/>
          <w:vMerge w:val="restart"/>
          <w:tcBorders>
            <w:top w:val="nil"/>
            <w:left w:val="nil"/>
            <w:right w:val="nil"/>
          </w:tcBorders>
          <w:vAlign w:val="center"/>
        </w:tcPr>
        <w:p w:rsidR="0051217D" w:rsidRPr="0051217D" w:rsidRDefault="00943333" w:rsidP="0051217D">
          <w:pPr>
            <w:tabs>
              <w:tab w:val="center" w:pos="4320"/>
              <w:tab w:val="right" w:pos="8640"/>
            </w:tabs>
            <w:overflowPunct w:val="0"/>
            <w:autoSpaceDE w:val="0"/>
            <w:autoSpaceDN w:val="0"/>
            <w:adjustRightInd w:val="0"/>
            <w:textAlignment w:val="baseline"/>
            <w:rPr>
              <w:rFonts w:ascii="Book Antiqua" w:hAnsi="Book Antiqua"/>
              <w:szCs w:val="20"/>
              <w:highlight w:val="yellow"/>
            </w:rPr>
          </w:pPr>
          <w:r w:rsidRPr="007452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19.5pt;height:60.75pt;visibility:visible;mso-wrap-style:square">
                <v:imagedata r:id="rId1" o:title=""/>
              </v:shape>
            </w:pict>
          </w:r>
        </w:p>
      </w:tc>
      <w:tc>
        <w:tcPr>
          <w:tcW w:w="4187" w:type="dxa"/>
          <w:tcBorders>
            <w:top w:val="nil"/>
            <w:left w:val="nil"/>
            <w:bottom w:val="nil"/>
            <w:right w:val="nil"/>
          </w:tcBorders>
          <w:vAlign w:val="center"/>
        </w:tcPr>
        <w:p w:rsidR="0051217D" w:rsidRPr="0051217D" w:rsidRDefault="0051217D" w:rsidP="0051217D">
          <w:pPr>
            <w:tabs>
              <w:tab w:val="center" w:pos="4320"/>
              <w:tab w:val="right" w:pos="8640"/>
            </w:tabs>
            <w:overflowPunct w:val="0"/>
            <w:autoSpaceDE w:val="0"/>
            <w:autoSpaceDN w:val="0"/>
            <w:adjustRightInd w:val="0"/>
            <w:jc w:val="right"/>
            <w:textAlignment w:val="baseline"/>
            <w:rPr>
              <w:rFonts w:ascii="Arial" w:hAnsi="Arial" w:cs="Arial"/>
              <w:b/>
              <w:bCs/>
              <w:color w:val="E75300"/>
              <w:szCs w:val="20"/>
            </w:rPr>
          </w:pPr>
          <w:r w:rsidRPr="0051217D">
            <w:rPr>
              <w:rFonts w:ascii="Arial" w:hAnsi="Arial" w:cs="Arial"/>
              <w:b/>
              <w:bCs/>
              <w:color w:val="E75300"/>
              <w:szCs w:val="20"/>
            </w:rPr>
            <w:t>Design and Construction</w:t>
          </w:r>
        </w:p>
        <w:p w:rsidR="0051217D" w:rsidRPr="0051217D" w:rsidRDefault="0051217D" w:rsidP="0051217D">
          <w:pPr>
            <w:tabs>
              <w:tab w:val="center" w:pos="4320"/>
              <w:tab w:val="right" w:pos="8640"/>
            </w:tabs>
            <w:overflowPunct w:val="0"/>
            <w:autoSpaceDE w:val="0"/>
            <w:autoSpaceDN w:val="0"/>
            <w:adjustRightInd w:val="0"/>
            <w:spacing w:before="20"/>
            <w:jc w:val="right"/>
            <w:textAlignment w:val="baseline"/>
            <w:rPr>
              <w:rFonts w:ascii="Arial" w:hAnsi="Arial" w:cs="Arial"/>
              <w:bCs/>
              <w:i/>
              <w:iCs/>
              <w:caps/>
              <w:color w:val="E75300"/>
              <w:sz w:val="16"/>
              <w:szCs w:val="18"/>
            </w:rPr>
          </w:pPr>
          <w:r w:rsidRPr="0051217D">
            <w:rPr>
              <w:rFonts w:ascii="Arial" w:hAnsi="Arial" w:cs="Arial"/>
              <w:bCs/>
              <w:caps/>
              <w:color w:val="E75300"/>
              <w:sz w:val="16"/>
              <w:szCs w:val="20"/>
            </w:rPr>
            <w:t>an iso 9001:20</w:t>
          </w:r>
          <w:r w:rsidR="004172E6">
            <w:rPr>
              <w:rFonts w:ascii="Arial" w:hAnsi="Arial" w:cs="Arial"/>
              <w:bCs/>
              <w:caps/>
              <w:color w:val="E75300"/>
              <w:sz w:val="16"/>
              <w:szCs w:val="20"/>
            </w:rPr>
            <w:t>15</w:t>
          </w:r>
          <w:r w:rsidRPr="0051217D">
            <w:rPr>
              <w:rFonts w:ascii="Arial" w:hAnsi="Arial" w:cs="Arial"/>
              <w:bCs/>
              <w:caps/>
              <w:color w:val="E75300"/>
              <w:sz w:val="16"/>
              <w:szCs w:val="20"/>
            </w:rPr>
            <w:t xml:space="preserve"> certified organization</w:t>
          </w:r>
        </w:p>
      </w:tc>
    </w:tr>
    <w:tr w:rsidR="0051217D" w:rsidRPr="0051217D" w:rsidTr="00085CE5">
      <w:trPr>
        <w:cantSplit/>
        <w:trHeight w:hRule="exact" w:val="981"/>
      </w:trPr>
      <w:tc>
        <w:tcPr>
          <w:tcW w:w="7200" w:type="dxa"/>
          <w:vMerge/>
          <w:tcBorders>
            <w:left w:val="nil"/>
            <w:bottom w:val="nil"/>
            <w:right w:val="nil"/>
          </w:tcBorders>
        </w:tcPr>
        <w:p w:rsidR="0051217D" w:rsidRPr="0051217D" w:rsidRDefault="0051217D" w:rsidP="0051217D">
          <w:pPr>
            <w:tabs>
              <w:tab w:val="center" w:pos="4320"/>
              <w:tab w:val="right" w:pos="8640"/>
            </w:tabs>
            <w:overflowPunct w:val="0"/>
            <w:autoSpaceDE w:val="0"/>
            <w:autoSpaceDN w:val="0"/>
            <w:adjustRightInd w:val="0"/>
            <w:textAlignment w:val="baseline"/>
            <w:rPr>
              <w:rFonts w:ascii="Book Antiqua" w:hAnsi="Book Antiqua"/>
              <w:noProof/>
              <w:sz w:val="17"/>
              <w:szCs w:val="17"/>
            </w:rPr>
          </w:pPr>
        </w:p>
      </w:tc>
      <w:tc>
        <w:tcPr>
          <w:tcW w:w="4187" w:type="dxa"/>
          <w:tcBorders>
            <w:top w:val="nil"/>
            <w:left w:val="nil"/>
            <w:bottom w:val="nil"/>
            <w:right w:val="nil"/>
          </w:tcBorders>
        </w:tcPr>
        <w:p w:rsidR="00943333" w:rsidRDefault="0051217D" w:rsidP="0051217D">
          <w:pPr>
            <w:overflowPunct w:val="0"/>
            <w:autoSpaceDE w:val="0"/>
            <w:autoSpaceDN w:val="0"/>
            <w:adjustRightInd w:val="0"/>
            <w:spacing w:before="80"/>
            <w:jc w:val="right"/>
            <w:textAlignment w:val="baseline"/>
            <w:rPr>
              <w:rFonts w:ascii="Arial" w:hAnsi="Arial"/>
              <w:bCs/>
              <w:iCs/>
              <w:color w:val="E75300"/>
              <w:sz w:val="14"/>
              <w:szCs w:val="20"/>
            </w:rPr>
          </w:pPr>
          <w:r w:rsidRPr="0051217D">
            <w:rPr>
              <w:rFonts w:ascii="Arial" w:hAnsi="Arial"/>
              <w:bCs/>
              <w:iCs/>
              <w:color w:val="E75300"/>
              <w:sz w:val="14"/>
              <w:szCs w:val="20"/>
            </w:rPr>
            <w:t xml:space="preserve">Office of Business </w:t>
          </w:r>
          <w:r w:rsidR="00943333">
            <w:rPr>
              <w:rFonts w:ascii="Arial" w:hAnsi="Arial"/>
              <w:bCs/>
              <w:iCs/>
              <w:color w:val="E75300"/>
              <w:sz w:val="14"/>
              <w:szCs w:val="20"/>
            </w:rPr>
            <w:t>Diversity</w:t>
          </w:r>
        </w:p>
        <w:p w:rsidR="0051217D" w:rsidRPr="0051217D" w:rsidRDefault="0051217D" w:rsidP="00943333">
          <w:pPr>
            <w:overflowPunct w:val="0"/>
            <w:autoSpaceDE w:val="0"/>
            <w:autoSpaceDN w:val="0"/>
            <w:adjustRightInd w:val="0"/>
            <w:jc w:val="right"/>
            <w:textAlignment w:val="baseline"/>
            <w:rPr>
              <w:rFonts w:ascii="Arial" w:hAnsi="Arial"/>
              <w:bCs/>
              <w:iCs/>
              <w:color w:val="E75300"/>
              <w:sz w:val="14"/>
              <w:szCs w:val="20"/>
            </w:rPr>
          </w:pPr>
          <w:r w:rsidRPr="0051217D">
            <w:rPr>
              <w:rFonts w:ascii="Arial" w:hAnsi="Arial"/>
              <w:bCs/>
              <w:iCs/>
              <w:color w:val="E75300"/>
              <w:sz w:val="14"/>
              <w:szCs w:val="20"/>
            </w:rPr>
            <w:t xml:space="preserve"> 29</w:t>
          </w:r>
          <w:r w:rsidRPr="0051217D">
            <w:rPr>
              <w:rFonts w:ascii="Arial" w:hAnsi="Arial"/>
              <w:bCs/>
              <w:iCs/>
              <w:color w:val="E75300"/>
              <w:sz w:val="14"/>
              <w:szCs w:val="20"/>
              <w:vertAlign w:val="superscript"/>
            </w:rPr>
            <w:t xml:space="preserve">th </w:t>
          </w:r>
          <w:r w:rsidRPr="0051217D">
            <w:rPr>
              <w:rFonts w:ascii="Arial" w:hAnsi="Arial"/>
              <w:bCs/>
              <w:iCs/>
              <w:color w:val="E75300"/>
              <w:sz w:val="14"/>
              <w:szCs w:val="20"/>
            </w:rPr>
            <w:t>Floor, Corning Tower</w:t>
          </w:r>
        </w:p>
        <w:p w:rsidR="0051217D" w:rsidRPr="0051217D" w:rsidRDefault="0051217D" w:rsidP="0051217D">
          <w:pPr>
            <w:keepNext/>
            <w:overflowPunct w:val="0"/>
            <w:autoSpaceDE w:val="0"/>
            <w:autoSpaceDN w:val="0"/>
            <w:adjustRightInd w:val="0"/>
            <w:jc w:val="right"/>
            <w:textAlignment w:val="baseline"/>
            <w:outlineLvl w:val="1"/>
            <w:rPr>
              <w:rFonts w:ascii="Arial" w:hAnsi="Arial" w:cs="Arial"/>
              <w:iCs/>
              <w:color w:val="E75300"/>
              <w:sz w:val="14"/>
              <w:szCs w:val="18"/>
            </w:rPr>
          </w:pPr>
          <w:r w:rsidRPr="0051217D">
            <w:rPr>
              <w:rFonts w:ascii="Arial" w:hAnsi="Arial" w:cs="Arial"/>
              <w:color w:val="E75300"/>
              <w:sz w:val="14"/>
              <w:szCs w:val="18"/>
            </w:rPr>
            <w:t>The Governor Nelson A. Rockefeller Empire State Plaza</w:t>
          </w:r>
        </w:p>
        <w:p w:rsidR="0051217D" w:rsidRPr="0051217D" w:rsidRDefault="0051217D" w:rsidP="0051217D">
          <w:pPr>
            <w:tabs>
              <w:tab w:val="center" w:pos="4320"/>
              <w:tab w:val="right" w:pos="8640"/>
            </w:tabs>
            <w:overflowPunct w:val="0"/>
            <w:autoSpaceDE w:val="0"/>
            <w:autoSpaceDN w:val="0"/>
            <w:adjustRightInd w:val="0"/>
            <w:jc w:val="right"/>
            <w:textAlignment w:val="baseline"/>
            <w:rPr>
              <w:rFonts w:ascii="Arial" w:hAnsi="Arial" w:cs="Arial"/>
              <w:bCs/>
              <w:iCs/>
              <w:color w:val="E75300"/>
              <w:sz w:val="14"/>
              <w:szCs w:val="18"/>
            </w:rPr>
          </w:pPr>
          <w:r w:rsidRPr="0051217D">
            <w:rPr>
              <w:rFonts w:ascii="Arial" w:hAnsi="Arial" w:cs="Arial"/>
              <w:bCs/>
              <w:iCs/>
              <w:color w:val="E75300"/>
              <w:sz w:val="14"/>
              <w:szCs w:val="18"/>
            </w:rPr>
            <w:t>Albany, New York 12242</w:t>
          </w:r>
        </w:p>
        <w:p w:rsidR="0051217D" w:rsidRPr="0051217D" w:rsidRDefault="0051217D" w:rsidP="0051217D">
          <w:pPr>
            <w:overflowPunct w:val="0"/>
            <w:autoSpaceDE w:val="0"/>
            <w:autoSpaceDN w:val="0"/>
            <w:adjustRightInd w:val="0"/>
            <w:spacing w:before="60"/>
            <w:jc w:val="right"/>
            <w:textAlignment w:val="baseline"/>
            <w:rPr>
              <w:rFonts w:ascii="Arial" w:hAnsi="Arial" w:cs="Arial"/>
              <w:b/>
              <w:bCs/>
              <w:i/>
              <w:iCs/>
              <w:color w:val="E75300"/>
              <w:sz w:val="18"/>
              <w:szCs w:val="18"/>
            </w:rPr>
          </w:pPr>
          <w:r w:rsidRPr="0051217D">
            <w:rPr>
              <w:rFonts w:ascii="Arial" w:hAnsi="Arial" w:cs="Arial"/>
              <w:bCs/>
              <w:iCs/>
              <w:color w:val="E75300"/>
              <w:sz w:val="14"/>
              <w:szCs w:val="18"/>
            </w:rPr>
            <w:t>Phone: (518) 486-9284</w:t>
          </w:r>
          <w:r w:rsidRPr="0051217D">
            <w:rPr>
              <w:rFonts w:ascii="Arial" w:hAnsi="Arial" w:cs="Arial"/>
              <w:bCs/>
              <w:iCs/>
              <w:color w:val="E75300"/>
              <w:sz w:val="14"/>
              <w:szCs w:val="18"/>
            </w:rPr>
            <w:tab/>
          </w:r>
          <w:r w:rsidRPr="0051217D">
            <w:rPr>
              <w:rFonts w:ascii="Arial" w:hAnsi="Arial" w:cs="Arial"/>
              <w:bCs/>
              <w:iCs/>
              <w:color w:val="E75300"/>
              <w:sz w:val="14"/>
              <w:szCs w:val="18"/>
            </w:rPr>
            <w:tab/>
            <w:t>FAX: (518) 486-9285</w:t>
          </w:r>
        </w:p>
      </w:tc>
    </w:tr>
  </w:tbl>
  <w:p w:rsidR="00FE1226" w:rsidRPr="008053CC" w:rsidRDefault="00FE1226">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868AD"/>
    <w:multiLevelType w:val="hybridMultilevel"/>
    <w:tmpl w:val="FAB211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i3bGzvLXir4HxvvYms6jRE0hY2Fw+PPpMHKKeZjM6uPtruYLZjYOUR0fDJCOKwKW+aNz5tH+Wym3ycdAtEw5w==" w:salt="19n3fBiqnfv7b9zei6KLnA=="/>
  <w:defaultTabStop w:val="720"/>
  <w:noPunctuationKerning/>
  <w:characterSpacingControl w:val="doNotCompress"/>
  <w:hdrShapeDefaults>
    <o:shapedefaults v:ext="edit" spidmax="1024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265E"/>
    <w:rsid w:val="000C715B"/>
    <w:rsid w:val="000D0DCD"/>
    <w:rsid w:val="000F368C"/>
    <w:rsid w:val="00104E0D"/>
    <w:rsid w:val="001E79EA"/>
    <w:rsid w:val="00245582"/>
    <w:rsid w:val="00312845"/>
    <w:rsid w:val="003654DB"/>
    <w:rsid w:val="003A2FE0"/>
    <w:rsid w:val="003F7B7E"/>
    <w:rsid w:val="00413A34"/>
    <w:rsid w:val="004172E6"/>
    <w:rsid w:val="004342C5"/>
    <w:rsid w:val="004458C9"/>
    <w:rsid w:val="0045688E"/>
    <w:rsid w:val="004646C4"/>
    <w:rsid w:val="004F10DE"/>
    <w:rsid w:val="0051217D"/>
    <w:rsid w:val="00534946"/>
    <w:rsid w:val="00566664"/>
    <w:rsid w:val="005B3A54"/>
    <w:rsid w:val="0060657A"/>
    <w:rsid w:val="00646595"/>
    <w:rsid w:val="006563E2"/>
    <w:rsid w:val="00672263"/>
    <w:rsid w:val="0069208C"/>
    <w:rsid w:val="006C0B6C"/>
    <w:rsid w:val="006C57C7"/>
    <w:rsid w:val="00705A11"/>
    <w:rsid w:val="00725C7D"/>
    <w:rsid w:val="00751C03"/>
    <w:rsid w:val="007C0B0A"/>
    <w:rsid w:val="007D01D8"/>
    <w:rsid w:val="008053CC"/>
    <w:rsid w:val="00805901"/>
    <w:rsid w:val="008449D0"/>
    <w:rsid w:val="0087059B"/>
    <w:rsid w:val="008943BF"/>
    <w:rsid w:val="00936A75"/>
    <w:rsid w:val="00943333"/>
    <w:rsid w:val="00951340"/>
    <w:rsid w:val="0095523B"/>
    <w:rsid w:val="00964C29"/>
    <w:rsid w:val="0096626D"/>
    <w:rsid w:val="009665E1"/>
    <w:rsid w:val="009A02EE"/>
    <w:rsid w:val="00AB6D4F"/>
    <w:rsid w:val="00B1036A"/>
    <w:rsid w:val="00B71BC6"/>
    <w:rsid w:val="00C07D01"/>
    <w:rsid w:val="00C4265E"/>
    <w:rsid w:val="00C50996"/>
    <w:rsid w:val="00CC65AD"/>
    <w:rsid w:val="00CD68EB"/>
    <w:rsid w:val="00CE2840"/>
    <w:rsid w:val="00D87A68"/>
    <w:rsid w:val="00D91DB1"/>
    <w:rsid w:val="00DE7E68"/>
    <w:rsid w:val="00E20A92"/>
    <w:rsid w:val="00E27C92"/>
    <w:rsid w:val="00E43EC4"/>
    <w:rsid w:val="00E64EE4"/>
    <w:rsid w:val="00ED294C"/>
    <w:rsid w:val="00EE498D"/>
    <w:rsid w:val="00F53308"/>
    <w:rsid w:val="00F56E37"/>
    <w:rsid w:val="00FB0B7B"/>
    <w:rsid w:val="00FE1226"/>
    <w:rsid w:val="00FF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2E59B1AA"/>
  <w15:docId w15:val="{BEA3AF6F-49C5-4DDE-A603-07C8105F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semiHidden/>
    <w:unhideWhenUsed/>
    <w:qFormat/>
    <w:rsid w:val="009665E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434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342C5"/>
    <w:rPr>
      <w:color w:val="0000FF"/>
      <w:u w:val="single"/>
    </w:rPr>
  </w:style>
  <w:style w:type="paragraph" w:styleId="ListParagraph">
    <w:name w:val="List Paragraph"/>
    <w:basedOn w:val="Normal"/>
    <w:uiPriority w:val="34"/>
    <w:qFormat/>
    <w:rsid w:val="00E43EC4"/>
    <w:pPr>
      <w:ind w:left="720"/>
      <w:contextualSpacing/>
    </w:pPr>
    <w:rPr>
      <w:szCs w:val="20"/>
    </w:rPr>
  </w:style>
  <w:style w:type="paragraph" w:styleId="BalloonText">
    <w:name w:val="Balloon Text"/>
    <w:basedOn w:val="Normal"/>
    <w:link w:val="BalloonTextChar"/>
    <w:rsid w:val="00534946"/>
    <w:rPr>
      <w:rFonts w:ascii="Tahoma" w:hAnsi="Tahoma" w:cs="Tahoma"/>
      <w:sz w:val="16"/>
      <w:szCs w:val="16"/>
    </w:rPr>
  </w:style>
  <w:style w:type="character" w:customStyle="1" w:styleId="BalloonTextChar">
    <w:name w:val="Balloon Text Char"/>
    <w:link w:val="BalloonText"/>
    <w:rsid w:val="00534946"/>
    <w:rPr>
      <w:rFonts w:ascii="Tahoma" w:hAnsi="Tahoma" w:cs="Tahoma"/>
      <w:sz w:val="16"/>
      <w:szCs w:val="16"/>
    </w:rPr>
  </w:style>
  <w:style w:type="character" w:customStyle="1" w:styleId="Heading2Char">
    <w:name w:val="Heading 2 Char"/>
    <w:link w:val="Heading2"/>
    <w:semiHidden/>
    <w:rsid w:val="009665E1"/>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3945">
      <w:bodyDiv w:val="1"/>
      <w:marLeft w:val="0"/>
      <w:marRight w:val="0"/>
      <w:marTop w:val="0"/>
      <w:marBottom w:val="0"/>
      <w:divBdr>
        <w:top w:val="none" w:sz="0" w:space="0" w:color="auto"/>
        <w:left w:val="none" w:sz="0" w:space="0" w:color="auto"/>
        <w:bottom w:val="none" w:sz="0" w:space="0" w:color="auto"/>
        <w:right w:val="none" w:sz="0" w:space="0" w:color="auto"/>
      </w:divBdr>
    </w:div>
    <w:div w:id="9274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gs.sm.sdvobcomp@ogs.ny.gov" TargetMode="External"/><Relationship Id="rId4" Type="http://schemas.openxmlformats.org/officeDocument/2006/relationships/webSettings" Target="webSettings.xml"/><Relationship Id="rId9" Type="http://schemas.openxmlformats.org/officeDocument/2006/relationships/hyperlink" Target="https://online.ogs.ny.gov/SDVOB/sear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MWBE CERTIFIED LISTING</vt:lpstr>
    </vt:vector>
  </TitlesOfParts>
  <Company>New York State - Office of General Services</Company>
  <LinksUpToDate>false</LinksUpToDate>
  <CharactersWithSpaces>3381</CharactersWithSpaces>
  <SharedDoc>false</SharedDoc>
  <HLinks>
    <vt:vector size="12" baseType="variant">
      <vt:variant>
        <vt:i4>7536710</vt:i4>
      </vt:variant>
      <vt:variant>
        <vt:i4>174</vt:i4>
      </vt:variant>
      <vt:variant>
        <vt:i4>0</vt:i4>
      </vt:variant>
      <vt:variant>
        <vt:i4>5</vt:i4>
      </vt:variant>
      <vt:variant>
        <vt:lpwstr>mailto:D&amp;CMWBEManager@ogs.ny.gov</vt:lpwstr>
      </vt:variant>
      <vt:variant>
        <vt:lpwstr/>
      </vt:variant>
      <vt:variant>
        <vt:i4>3997744</vt:i4>
      </vt:variant>
      <vt:variant>
        <vt:i4>0</vt:i4>
      </vt:variant>
      <vt:variant>
        <vt:i4>0</vt:i4>
      </vt:variant>
      <vt:variant>
        <vt:i4>5</vt:i4>
      </vt:variant>
      <vt:variant>
        <vt:lpwstr>http://www.esd.ny.gov/MWBE.html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CERTIFIED LISTING</dc:title>
  <dc:creator>NYS OGS</dc:creator>
  <cp:lastModifiedBy>Franzese, Lara L (OGS)</cp:lastModifiedBy>
  <cp:revision>6</cp:revision>
  <cp:lastPrinted>2011-04-05T18:19:00Z</cp:lastPrinted>
  <dcterms:created xsi:type="dcterms:W3CDTF">2016-05-06T17:29:00Z</dcterms:created>
  <dcterms:modified xsi:type="dcterms:W3CDTF">2021-04-05T16:25:00Z</dcterms:modified>
</cp:coreProperties>
</file>