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Ind w:w="-522" w:type="dxa"/>
        <w:tblLook w:val="0000" w:firstRow="0" w:lastRow="0" w:firstColumn="0" w:lastColumn="0" w:noHBand="0" w:noVBand="0"/>
      </w:tblPr>
      <w:tblGrid>
        <w:gridCol w:w="11520"/>
      </w:tblGrid>
      <w:tr w:rsidR="00A95D1F" w:rsidRPr="00C21712" w14:paraId="5B2723FA" w14:textId="77777777" w:rsidTr="00B55C3B">
        <w:trPr>
          <w:trHeight w:hRule="exact" w:val="490"/>
        </w:trPr>
        <w:tc>
          <w:tcPr>
            <w:tcW w:w="11520" w:type="dxa"/>
            <w:vAlign w:val="center"/>
          </w:tcPr>
          <w:p w14:paraId="653C737B" w14:textId="1399980B" w:rsidR="00FC2EA3" w:rsidRPr="00C21712" w:rsidRDefault="00A95D1F" w:rsidP="007E609B">
            <w:pPr>
              <w:pStyle w:val="Header"/>
              <w:tabs>
                <w:tab w:val="clear" w:pos="4320"/>
                <w:tab w:val="clear" w:pos="8640"/>
              </w:tabs>
              <w:jc w:val="center"/>
              <w:rPr>
                <w:rFonts w:ascii="Arial" w:hAnsi="Arial" w:cs="Arial"/>
                <w:b/>
                <w:bCs/>
                <w:sz w:val="20"/>
                <w:szCs w:val="20"/>
              </w:rPr>
            </w:pPr>
            <w:bookmarkStart w:id="0" w:name="_GoBack"/>
            <w:bookmarkEnd w:id="0"/>
            <w:r w:rsidRPr="00FC2EA3">
              <w:rPr>
                <w:rFonts w:ascii="Arial" w:hAnsi="Arial" w:cs="Arial"/>
                <w:b/>
                <w:bCs/>
              </w:rPr>
              <w:t>Instructions for Submitting the Contractor’s</w:t>
            </w:r>
            <w:r w:rsidR="008B11FE">
              <w:rPr>
                <w:rFonts w:ascii="Arial" w:hAnsi="Arial" w:cs="Arial"/>
                <w:b/>
                <w:bCs/>
              </w:rPr>
              <w:t xml:space="preserve"> SDVOB</w:t>
            </w:r>
            <w:r w:rsidRPr="00FC2EA3">
              <w:rPr>
                <w:rFonts w:ascii="Arial" w:hAnsi="Arial" w:cs="Arial"/>
                <w:b/>
                <w:bCs/>
              </w:rPr>
              <w:t xml:space="preserve"> Utilization Plan </w:t>
            </w:r>
            <w:r w:rsidRPr="00C21712">
              <w:rPr>
                <w:rFonts w:ascii="Arial" w:hAnsi="Arial" w:cs="Arial"/>
                <w:b/>
                <w:bCs/>
                <w:sz w:val="20"/>
                <w:szCs w:val="20"/>
              </w:rPr>
              <w:t>(Form BDC 328</w:t>
            </w:r>
            <w:r w:rsidR="00244235">
              <w:rPr>
                <w:rFonts w:ascii="Arial" w:hAnsi="Arial" w:cs="Arial"/>
                <w:b/>
                <w:bCs/>
                <w:sz w:val="20"/>
                <w:szCs w:val="20"/>
              </w:rPr>
              <w:t>S</w:t>
            </w:r>
            <w:r w:rsidRPr="00C21712">
              <w:rPr>
                <w:rFonts w:ascii="Arial" w:hAnsi="Arial" w:cs="Arial"/>
                <w:b/>
                <w:bCs/>
                <w:sz w:val="20"/>
                <w:szCs w:val="20"/>
              </w:rPr>
              <w:t>)</w:t>
            </w:r>
          </w:p>
        </w:tc>
      </w:tr>
    </w:tbl>
    <w:p w14:paraId="079C160D" w14:textId="77777777" w:rsidR="009A6FA3" w:rsidRPr="00C21712" w:rsidRDefault="009A6FA3" w:rsidP="00F36CB8">
      <w:pPr>
        <w:pStyle w:val="Header"/>
        <w:tabs>
          <w:tab w:val="clear" w:pos="4320"/>
          <w:tab w:val="clear" w:pos="8640"/>
        </w:tabs>
        <w:rPr>
          <w:rFonts w:ascii="Arial" w:hAnsi="Arial" w:cs="Arial"/>
          <w:sz w:val="20"/>
          <w:szCs w:val="20"/>
        </w:rPr>
        <w:sectPr w:rsidR="009A6FA3" w:rsidRPr="00C21712" w:rsidSect="002F3DB1">
          <w:headerReference w:type="default" r:id="rId7"/>
          <w:footerReference w:type="default" r:id="rId8"/>
          <w:type w:val="continuous"/>
          <w:pgSz w:w="12240" w:h="15840" w:code="1"/>
          <w:pgMar w:top="372" w:right="1008" w:bottom="720" w:left="1008" w:header="432" w:footer="432" w:gutter="0"/>
          <w:cols w:space="720"/>
          <w:docGrid w:linePitch="360"/>
        </w:sectPr>
      </w:pPr>
    </w:p>
    <w:tbl>
      <w:tblPr>
        <w:tblW w:w="11250" w:type="dxa"/>
        <w:tblInd w:w="-342" w:type="dxa"/>
        <w:tblLook w:val="0000" w:firstRow="0" w:lastRow="0" w:firstColumn="0" w:lastColumn="0" w:noHBand="0" w:noVBand="0"/>
      </w:tblPr>
      <w:tblGrid>
        <w:gridCol w:w="389"/>
        <w:gridCol w:w="10861"/>
      </w:tblGrid>
      <w:tr w:rsidR="00A95D1F" w:rsidRPr="00C21712" w14:paraId="2BF222EC" w14:textId="77777777" w:rsidTr="000655F1">
        <w:trPr>
          <w:trHeight w:val="3888"/>
        </w:trPr>
        <w:tc>
          <w:tcPr>
            <w:tcW w:w="389" w:type="dxa"/>
          </w:tcPr>
          <w:p w14:paraId="0A06973D" w14:textId="77777777" w:rsidR="00A95D1F" w:rsidRPr="009774FB" w:rsidRDefault="00D205C9" w:rsidP="00F36CB8">
            <w:pPr>
              <w:pStyle w:val="Header"/>
              <w:tabs>
                <w:tab w:val="clear" w:pos="4320"/>
                <w:tab w:val="clear" w:pos="8640"/>
              </w:tabs>
              <w:rPr>
                <w:rFonts w:ascii="Arial" w:hAnsi="Arial" w:cs="Arial"/>
                <w:sz w:val="19"/>
                <w:szCs w:val="19"/>
              </w:rPr>
            </w:pPr>
            <w:r w:rsidRPr="009774FB">
              <w:rPr>
                <w:rFonts w:ascii="Arial" w:hAnsi="Arial" w:cs="Arial"/>
                <w:sz w:val="19"/>
                <w:szCs w:val="19"/>
              </w:rPr>
              <w:t>1.</w:t>
            </w:r>
          </w:p>
        </w:tc>
        <w:tc>
          <w:tcPr>
            <w:tcW w:w="10861" w:type="dxa"/>
            <w:tcMar>
              <w:left w:w="115" w:type="dxa"/>
              <w:bottom w:w="115" w:type="dxa"/>
              <w:right w:w="115" w:type="dxa"/>
            </w:tcMar>
          </w:tcPr>
          <w:p w14:paraId="39E4C093" w14:textId="5D38F21F" w:rsidR="005D7349" w:rsidRPr="009774FB" w:rsidRDefault="005D7349" w:rsidP="005107EA">
            <w:pPr>
              <w:pStyle w:val="Header"/>
              <w:tabs>
                <w:tab w:val="clear" w:pos="4320"/>
                <w:tab w:val="clear" w:pos="8640"/>
              </w:tabs>
              <w:jc w:val="both"/>
              <w:rPr>
                <w:rFonts w:ascii="Arial" w:hAnsi="Arial" w:cs="Arial"/>
                <w:sz w:val="19"/>
                <w:szCs w:val="19"/>
              </w:rPr>
            </w:pPr>
            <w:r w:rsidRPr="009774FB">
              <w:rPr>
                <w:rFonts w:ascii="Arial" w:hAnsi="Arial" w:cs="Arial"/>
                <w:sz w:val="19"/>
                <w:szCs w:val="19"/>
              </w:rPr>
              <w:t xml:space="preserve">Contractors are required to submit a Contractor’s </w:t>
            </w:r>
            <w:r w:rsidR="008B11FE">
              <w:rPr>
                <w:rFonts w:ascii="Arial" w:hAnsi="Arial" w:cs="Arial"/>
                <w:sz w:val="19"/>
                <w:szCs w:val="19"/>
              </w:rPr>
              <w:t xml:space="preserve">SDVOB </w:t>
            </w:r>
            <w:r w:rsidRPr="009774FB">
              <w:rPr>
                <w:rFonts w:ascii="Arial" w:hAnsi="Arial" w:cs="Arial"/>
                <w:sz w:val="19"/>
                <w:szCs w:val="19"/>
              </w:rPr>
              <w:t>Utilization Plan on Form BDC 328</w:t>
            </w:r>
            <w:r w:rsidR="00244235">
              <w:rPr>
                <w:rFonts w:ascii="Arial" w:hAnsi="Arial" w:cs="Arial"/>
                <w:sz w:val="19"/>
                <w:szCs w:val="19"/>
              </w:rPr>
              <w:t>S</w:t>
            </w:r>
            <w:r w:rsidRPr="009774FB">
              <w:rPr>
                <w:rFonts w:ascii="Arial" w:hAnsi="Arial" w:cs="Arial"/>
                <w:sz w:val="19"/>
                <w:szCs w:val="19"/>
              </w:rPr>
              <w:t xml:space="preserve"> (hereinafter referred to as the “Plan”) to the NYS Office of General Services (OGS) within five (5) calendar days after the opening of bids for construction contracts exceeding $100,000.Failure to submit the Utilization Plan or to obtain a waiver could result in non-award of the contract.   Complete </w:t>
            </w:r>
            <w:r w:rsidRPr="009774FB">
              <w:rPr>
                <w:rFonts w:ascii="Arial" w:hAnsi="Arial" w:cs="Arial"/>
                <w:i/>
                <w:iCs/>
                <w:sz w:val="19"/>
                <w:szCs w:val="19"/>
              </w:rPr>
              <w:t>all</w:t>
            </w:r>
            <w:r w:rsidRPr="009774FB">
              <w:rPr>
                <w:rFonts w:ascii="Arial" w:hAnsi="Arial" w:cs="Arial"/>
                <w:sz w:val="19"/>
                <w:szCs w:val="19"/>
              </w:rPr>
              <w:t xml:space="preserve"> items on the form with the exception of the sections marked “For OGS Use Only”.</w:t>
            </w:r>
            <w:r w:rsidR="005107EA">
              <w:rPr>
                <w:rFonts w:ascii="Arial" w:hAnsi="Arial" w:cs="Arial"/>
                <w:sz w:val="19"/>
                <w:szCs w:val="19"/>
              </w:rPr>
              <w:t xml:space="preserve"> </w:t>
            </w:r>
            <w:r w:rsidRPr="009774FB">
              <w:rPr>
                <w:rFonts w:ascii="Arial" w:hAnsi="Arial" w:cs="Arial"/>
                <w:sz w:val="19"/>
                <w:szCs w:val="19"/>
              </w:rPr>
              <w:t xml:space="preserve">List </w:t>
            </w:r>
            <w:r w:rsidRPr="009774FB">
              <w:rPr>
                <w:rFonts w:ascii="Arial" w:hAnsi="Arial" w:cs="Arial"/>
                <w:i/>
                <w:iCs/>
                <w:sz w:val="19"/>
                <w:szCs w:val="19"/>
              </w:rPr>
              <w:t>certified</w:t>
            </w:r>
            <w:r w:rsidRPr="009774FB">
              <w:rPr>
                <w:rFonts w:ascii="Arial" w:hAnsi="Arial" w:cs="Arial"/>
                <w:sz w:val="19"/>
                <w:szCs w:val="19"/>
              </w:rPr>
              <w:t xml:space="preserve"> </w:t>
            </w:r>
            <w:r w:rsidR="00244235">
              <w:rPr>
                <w:rFonts w:ascii="Arial" w:hAnsi="Arial" w:cs="Arial"/>
                <w:sz w:val="19"/>
                <w:szCs w:val="19"/>
              </w:rPr>
              <w:t>SDVOB</w:t>
            </w:r>
            <w:r w:rsidRPr="009774FB">
              <w:rPr>
                <w:rFonts w:ascii="Arial" w:hAnsi="Arial" w:cs="Arial"/>
                <w:sz w:val="19"/>
                <w:szCs w:val="19"/>
              </w:rPr>
              <w:t xml:space="preserve"> firms only. Only </w:t>
            </w:r>
            <w:r w:rsidR="00244235">
              <w:rPr>
                <w:rFonts w:ascii="Arial" w:hAnsi="Arial" w:cs="Arial"/>
                <w:sz w:val="19"/>
                <w:szCs w:val="19"/>
              </w:rPr>
              <w:t>SDVOB</w:t>
            </w:r>
            <w:r w:rsidR="00244235" w:rsidRPr="009774FB">
              <w:rPr>
                <w:rFonts w:ascii="Arial" w:hAnsi="Arial" w:cs="Arial"/>
                <w:sz w:val="19"/>
                <w:szCs w:val="19"/>
              </w:rPr>
              <w:t xml:space="preserve"> </w:t>
            </w:r>
            <w:r w:rsidRPr="009774FB">
              <w:rPr>
                <w:rFonts w:ascii="Arial" w:hAnsi="Arial" w:cs="Arial"/>
                <w:sz w:val="19"/>
                <w:szCs w:val="19"/>
              </w:rPr>
              <w:t xml:space="preserve">firms certified by </w:t>
            </w:r>
            <w:r w:rsidR="00244235">
              <w:rPr>
                <w:rFonts w:ascii="Arial" w:hAnsi="Arial" w:cs="Arial"/>
                <w:sz w:val="19"/>
                <w:szCs w:val="19"/>
              </w:rPr>
              <w:t>OGS Division of Service-Disabled Veterans’ Business Development</w:t>
            </w:r>
            <w:r w:rsidRPr="009774FB">
              <w:rPr>
                <w:rFonts w:ascii="Arial" w:hAnsi="Arial" w:cs="Arial"/>
                <w:sz w:val="19"/>
                <w:szCs w:val="19"/>
              </w:rPr>
              <w:t xml:space="preserve"> can be used to meet </w:t>
            </w:r>
            <w:r w:rsidR="00244235">
              <w:rPr>
                <w:rFonts w:ascii="Arial" w:hAnsi="Arial" w:cs="Arial"/>
                <w:sz w:val="19"/>
                <w:szCs w:val="19"/>
              </w:rPr>
              <w:t>SDVOB</w:t>
            </w:r>
            <w:r w:rsidRPr="009774FB">
              <w:rPr>
                <w:rFonts w:ascii="Arial" w:hAnsi="Arial" w:cs="Arial"/>
                <w:sz w:val="19"/>
                <w:szCs w:val="19"/>
              </w:rPr>
              <w:t xml:space="preserve"> good faith efforts participation goals on this contract.  The use of non-certified firms that have submitted applications for certification but are not approved prior to completion of this contract are not acceptable for goal attainments</w:t>
            </w:r>
            <w:r w:rsidR="005107EA">
              <w:rPr>
                <w:rFonts w:ascii="Arial" w:hAnsi="Arial" w:cs="Arial"/>
                <w:sz w:val="19"/>
                <w:szCs w:val="19"/>
              </w:rPr>
              <w:t xml:space="preserve">. </w:t>
            </w:r>
            <w:r w:rsidRPr="009774FB">
              <w:rPr>
                <w:rFonts w:ascii="Arial" w:hAnsi="Arial" w:cs="Arial"/>
                <w:sz w:val="19"/>
                <w:szCs w:val="19"/>
              </w:rPr>
              <w:t>Contractors agree that OGS may withhold payment pending receipt of the required documentation.</w:t>
            </w:r>
          </w:p>
          <w:p w14:paraId="17BC90D6" w14:textId="77777777" w:rsidR="00244235" w:rsidRPr="00785848" w:rsidRDefault="00244235" w:rsidP="00195BCC">
            <w:pPr>
              <w:pStyle w:val="Header"/>
              <w:tabs>
                <w:tab w:val="clear" w:pos="4320"/>
                <w:tab w:val="clear" w:pos="8640"/>
              </w:tabs>
              <w:spacing w:before="60"/>
              <w:jc w:val="both"/>
              <w:rPr>
                <w:rFonts w:ascii="Arial" w:hAnsi="Arial" w:cs="Arial"/>
                <w:sz w:val="6"/>
                <w:szCs w:val="6"/>
              </w:rPr>
            </w:pPr>
          </w:p>
          <w:p w14:paraId="380D1585" w14:textId="77777777" w:rsidR="005D7349" w:rsidRDefault="005D7349" w:rsidP="00195BCC">
            <w:pPr>
              <w:pStyle w:val="Header"/>
              <w:tabs>
                <w:tab w:val="clear" w:pos="4320"/>
                <w:tab w:val="clear" w:pos="8640"/>
              </w:tabs>
              <w:spacing w:before="60"/>
              <w:jc w:val="both"/>
              <w:rPr>
                <w:rFonts w:ascii="Arial" w:hAnsi="Arial" w:cs="Arial"/>
                <w:sz w:val="19"/>
                <w:szCs w:val="19"/>
              </w:rPr>
            </w:pPr>
            <w:r w:rsidRPr="009774FB">
              <w:rPr>
                <w:rFonts w:ascii="Arial" w:hAnsi="Arial" w:cs="Arial"/>
                <w:sz w:val="19"/>
                <w:szCs w:val="19"/>
              </w:rPr>
              <w:t>Submit the completed Plan to:</w:t>
            </w:r>
          </w:p>
          <w:p w14:paraId="68FF567F" w14:textId="77777777" w:rsidR="00785848" w:rsidRPr="009774FB" w:rsidRDefault="00EB521F" w:rsidP="00195BCC">
            <w:pPr>
              <w:pStyle w:val="Header"/>
              <w:tabs>
                <w:tab w:val="clear" w:pos="4320"/>
                <w:tab w:val="clear" w:pos="8640"/>
              </w:tabs>
              <w:spacing w:before="60"/>
              <w:jc w:val="both"/>
              <w:rPr>
                <w:rFonts w:ascii="Arial" w:hAnsi="Arial" w:cs="Arial"/>
                <w:sz w:val="19"/>
                <w:szCs w:val="19"/>
              </w:rPr>
            </w:pPr>
            <w:hyperlink r:id="rId9" w:history="1">
              <w:r w:rsidR="00785848" w:rsidRPr="00785848">
                <w:rPr>
                  <w:rStyle w:val="Hyperlink"/>
                  <w:rFonts w:ascii="Arial" w:hAnsi="Arial" w:cs="Arial"/>
                  <w:sz w:val="19"/>
                  <w:szCs w:val="19"/>
                </w:rPr>
                <w:t>DCSDVOB@ogs.ny.gov</w:t>
              </w:r>
            </w:hyperlink>
          </w:p>
          <w:p w14:paraId="26A63568" w14:textId="77777777" w:rsidR="005D7349" w:rsidRPr="009774FB" w:rsidRDefault="005D7349" w:rsidP="00195BCC">
            <w:pPr>
              <w:pStyle w:val="Header"/>
              <w:tabs>
                <w:tab w:val="clear" w:pos="4320"/>
                <w:tab w:val="clear" w:pos="8640"/>
              </w:tabs>
              <w:spacing w:before="60"/>
              <w:rPr>
                <w:rFonts w:ascii="Arial" w:hAnsi="Arial" w:cs="Arial"/>
                <w:sz w:val="19"/>
                <w:szCs w:val="19"/>
              </w:rPr>
            </w:pPr>
            <w:r w:rsidRPr="009774FB">
              <w:rPr>
                <w:rFonts w:ascii="Arial" w:hAnsi="Arial" w:cs="Arial"/>
                <w:sz w:val="19"/>
                <w:szCs w:val="19"/>
              </w:rPr>
              <w:t>NYS Office of General Services</w:t>
            </w:r>
          </w:p>
          <w:p w14:paraId="515BA681" w14:textId="77777777" w:rsidR="005D7349" w:rsidRPr="009774FB" w:rsidRDefault="005D7349" w:rsidP="005D7349">
            <w:pPr>
              <w:pStyle w:val="Header"/>
              <w:tabs>
                <w:tab w:val="clear" w:pos="4320"/>
                <w:tab w:val="clear" w:pos="8640"/>
              </w:tabs>
              <w:rPr>
                <w:rFonts w:ascii="Arial" w:hAnsi="Arial" w:cs="Arial"/>
                <w:sz w:val="19"/>
                <w:szCs w:val="19"/>
              </w:rPr>
            </w:pPr>
            <w:r w:rsidRPr="009774FB">
              <w:rPr>
                <w:rFonts w:ascii="Arial" w:hAnsi="Arial" w:cs="Arial"/>
                <w:sz w:val="19"/>
                <w:szCs w:val="19"/>
              </w:rPr>
              <w:t>Design and Construction</w:t>
            </w:r>
          </w:p>
          <w:p w14:paraId="440F86E5" w14:textId="13C4C736" w:rsidR="005D7349" w:rsidRPr="009774FB" w:rsidRDefault="005D7349" w:rsidP="005D7349">
            <w:pPr>
              <w:pStyle w:val="Header"/>
              <w:tabs>
                <w:tab w:val="clear" w:pos="4320"/>
                <w:tab w:val="clear" w:pos="8640"/>
              </w:tabs>
              <w:rPr>
                <w:rFonts w:ascii="Arial" w:hAnsi="Arial" w:cs="Arial"/>
                <w:sz w:val="19"/>
                <w:szCs w:val="19"/>
              </w:rPr>
            </w:pPr>
            <w:r w:rsidRPr="009774FB">
              <w:rPr>
                <w:rFonts w:ascii="Arial" w:hAnsi="Arial" w:cs="Arial"/>
                <w:sz w:val="19"/>
                <w:szCs w:val="19"/>
              </w:rPr>
              <w:t xml:space="preserve">Office of Business </w:t>
            </w:r>
            <w:r w:rsidR="009D74ED">
              <w:rPr>
                <w:rFonts w:ascii="Arial" w:hAnsi="Arial" w:cs="Arial"/>
                <w:sz w:val="19"/>
                <w:szCs w:val="19"/>
              </w:rPr>
              <w:t>Diversity</w:t>
            </w:r>
          </w:p>
          <w:p w14:paraId="22B6C57A" w14:textId="77777777" w:rsidR="005D7349" w:rsidRPr="009774FB" w:rsidRDefault="005D7349" w:rsidP="005D7349">
            <w:pPr>
              <w:pStyle w:val="Header"/>
              <w:tabs>
                <w:tab w:val="clear" w:pos="4320"/>
                <w:tab w:val="clear" w:pos="8640"/>
              </w:tabs>
              <w:rPr>
                <w:rFonts w:ascii="Arial" w:hAnsi="Arial" w:cs="Arial"/>
                <w:sz w:val="19"/>
                <w:szCs w:val="19"/>
              </w:rPr>
            </w:pPr>
            <w:r w:rsidRPr="009774FB">
              <w:rPr>
                <w:rFonts w:ascii="Arial" w:hAnsi="Arial" w:cs="Arial"/>
                <w:sz w:val="19"/>
                <w:szCs w:val="19"/>
              </w:rPr>
              <w:t>29</w:t>
            </w:r>
            <w:r w:rsidRPr="009774FB">
              <w:rPr>
                <w:rFonts w:ascii="Arial" w:hAnsi="Arial" w:cs="Arial"/>
                <w:sz w:val="19"/>
                <w:szCs w:val="19"/>
                <w:vertAlign w:val="superscript"/>
              </w:rPr>
              <w:t>th</w:t>
            </w:r>
            <w:r w:rsidRPr="009774FB">
              <w:rPr>
                <w:rFonts w:ascii="Arial" w:hAnsi="Arial" w:cs="Arial"/>
                <w:sz w:val="19"/>
                <w:szCs w:val="19"/>
              </w:rPr>
              <w:t xml:space="preserve"> Floor, Corning Tower, Empire State Plaza </w:t>
            </w:r>
          </w:p>
          <w:p w14:paraId="58C29B55" w14:textId="77777777" w:rsidR="005D7349" w:rsidRPr="009774FB" w:rsidRDefault="005D7349" w:rsidP="005D7349">
            <w:pPr>
              <w:pStyle w:val="Header"/>
              <w:tabs>
                <w:tab w:val="clear" w:pos="4320"/>
                <w:tab w:val="clear" w:pos="8640"/>
              </w:tabs>
              <w:jc w:val="both"/>
              <w:rPr>
                <w:rFonts w:ascii="Arial" w:hAnsi="Arial" w:cs="Arial"/>
                <w:sz w:val="19"/>
                <w:szCs w:val="19"/>
              </w:rPr>
            </w:pPr>
            <w:r w:rsidRPr="009774FB">
              <w:rPr>
                <w:rFonts w:ascii="Arial" w:hAnsi="Arial" w:cs="Arial"/>
                <w:sz w:val="19"/>
                <w:szCs w:val="19"/>
              </w:rPr>
              <w:t>Albany, NY 12242</w:t>
            </w:r>
          </w:p>
          <w:p w14:paraId="3CCDE6B1" w14:textId="77777777" w:rsidR="009774FB" w:rsidRPr="009774FB" w:rsidRDefault="009774FB" w:rsidP="009774FB">
            <w:pPr>
              <w:pStyle w:val="Header"/>
              <w:tabs>
                <w:tab w:val="clear" w:pos="4320"/>
                <w:tab w:val="clear" w:pos="8640"/>
              </w:tabs>
              <w:spacing w:before="40"/>
              <w:jc w:val="both"/>
              <w:rPr>
                <w:rFonts w:ascii="Arial" w:hAnsi="Arial" w:cs="Arial"/>
                <w:sz w:val="19"/>
                <w:szCs w:val="19"/>
              </w:rPr>
            </w:pPr>
            <w:r w:rsidRPr="009774FB">
              <w:rPr>
                <w:rFonts w:ascii="Arial" w:hAnsi="Arial" w:cs="Arial"/>
                <w:sz w:val="19"/>
                <w:szCs w:val="19"/>
              </w:rPr>
              <w:t>Phone:</w:t>
            </w:r>
            <w:r w:rsidRPr="009774FB">
              <w:rPr>
                <w:rFonts w:ascii="Arial" w:hAnsi="Arial" w:cs="Arial"/>
                <w:sz w:val="19"/>
                <w:szCs w:val="19"/>
              </w:rPr>
              <w:tab/>
              <w:t>(518) 473-7083</w:t>
            </w:r>
          </w:p>
          <w:p w14:paraId="4217F3D6" w14:textId="77777777" w:rsidR="00A95D1F" w:rsidRPr="009774FB" w:rsidRDefault="009774FB" w:rsidP="00785848">
            <w:pPr>
              <w:pStyle w:val="Header"/>
              <w:tabs>
                <w:tab w:val="clear" w:pos="4320"/>
                <w:tab w:val="clear" w:pos="8640"/>
              </w:tabs>
              <w:spacing w:before="40"/>
              <w:jc w:val="both"/>
              <w:rPr>
                <w:rFonts w:ascii="Arial" w:hAnsi="Arial" w:cs="Arial"/>
                <w:sz w:val="19"/>
                <w:szCs w:val="19"/>
              </w:rPr>
            </w:pPr>
            <w:r w:rsidRPr="009774FB">
              <w:rPr>
                <w:rFonts w:ascii="Arial" w:hAnsi="Arial" w:cs="Arial"/>
                <w:sz w:val="19"/>
                <w:szCs w:val="19"/>
              </w:rPr>
              <w:t>Fax:</w:t>
            </w:r>
            <w:r w:rsidRPr="009774FB">
              <w:rPr>
                <w:rFonts w:ascii="Arial" w:hAnsi="Arial" w:cs="Arial"/>
                <w:sz w:val="19"/>
                <w:szCs w:val="19"/>
              </w:rPr>
              <w:tab/>
              <w:t>(518) 486-2679</w:t>
            </w:r>
            <w:hyperlink w:history="1"/>
          </w:p>
        </w:tc>
      </w:tr>
      <w:tr w:rsidR="00E37FDE" w:rsidRPr="00C21712" w14:paraId="64EE2622" w14:textId="77777777" w:rsidTr="00DC5D90">
        <w:trPr>
          <w:trHeight w:hRule="exact" w:val="1752"/>
        </w:trPr>
        <w:tc>
          <w:tcPr>
            <w:tcW w:w="389" w:type="dxa"/>
            <w:tcMar>
              <w:left w:w="115" w:type="dxa"/>
              <w:bottom w:w="0" w:type="dxa"/>
              <w:right w:w="115" w:type="dxa"/>
            </w:tcMar>
          </w:tcPr>
          <w:p w14:paraId="03328AD5" w14:textId="77777777" w:rsidR="00E37FDE" w:rsidRPr="009774FB" w:rsidRDefault="00E37FDE">
            <w:pPr>
              <w:pStyle w:val="Header"/>
              <w:tabs>
                <w:tab w:val="clear" w:pos="4320"/>
                <w:tab w:val="clear" w:pos="8640"/>
              </w:tabs>
              <w:rPr>
                <w:rFonts w:ascii="Arial" w:hAnsi="Arial" w:cs="Arial"/>
                <w:sz w:val="19"/>
                <w:szCs w:val="19"/>
              </w:rPr>
            </w:pPr>
            <w:r w:rsidRPr="009774FB">
              <w:rPr>
                <w:rFonts w:ascii="Arial" w:hAnsi="Arial" w:cs="Arial"/>
                <w:sz w:val="19"/>
                <w:szCs w:val="19"/>
              </w:rPr>
              <w:t>2.</w:t>
            </w:r>
          </w:p>
        </w:tc>
        <w:tc>
          <w:tcPr>
            <w:tcW w:w="10861" w:type="dxa"/>
            <w:tcMar>
              <w:left w:w="115" w:type="dxa"/>
              <w:bottom w:w="0" w:type="dxa"/>
              <w:right w:w="115" w:type="dxa"/>
            </w:tcMar>
          </w:tcPr>
          <w:p w14:paraId="4504D1B7" w14:textId="4F4B0B80" w:rsidR="00E37FDE" w:rsidRPr="009774FB" w:rsidRDefault="005D7349" w:rsidP="00244235">
            <w:pPr>
              <w:rPr>
                <w:rFonts w:ascii="Arial" w:hAnsi="Arial" w:cs="Arial"/>
                <w:sz w:val="19"/>
                <w:szCs w:val="19"/>
              </w:rPr>
            </w:pPr>
            <w:r w:rsidRPr="009774FB">
              <w:rPr>
                <w:rFonts w:ascii="Arial" w:hAnsi="Arial" w:cs="Arial"/>
                <w:sz w:val="19"/>
                <w:szCs w:val="19"/>
              </w:rPr>
              <w:t xml:space="preserve">Contractors must document “good faith efforts” to provide meaningful participation by </w:t>
            </w:r>
            <w:r w:rsidR="00244235">
              <w:rPr>
                <w:rFonts w:ascii="Arial" w:hAnsi="Arial" w:cs="Arial"/>
                <w:sz w:val="19"/>
                <w:szCs w:val="19"/>
              </w:rPr>
              <w:t>SDVOB</w:t>
            </w:r>
            <w:r w:rsidR="000655F1">
              <w:rPr>
                <w:rFonts w:ascii="Arial" w:hAnsi="Arial" w:cs="Arial"/>
                <w:sz w:val="19"/>
                <w:szCs w:val="19"/>
              </w:rPr>
              <w:t>s</w:t>
            </w:r>
            <w:r w:rsidRPr="009774FB">
              <w:rPr>
                <w:rFonts w:ascii="Arial" w:hAnsi="Arial" w:cs="Arial"/>
                <w:sz w:val="19"/>
                <w:szCs w:val="19"/>
              </w:rPr>
              <w:t xml:space="preserve"> as subcontractors or suppliers in the performance of the contract and </w:t>
            </w:r>
            <w:r w:rsidRPr="009774FB">
              <w:rPr>
                <w:rFonts w:ascii="Arial" w:hAnsi="Arial" w:cs="Arial"/>
                <w:color w:val="000000" w:themeColor="text1"/>
                <w:sz w:val="19"/>
                <w:szCs w:val="19"/>
              </w:rPr>
              <w:t xml:space="preserve">ensure that the </w:t>
            </w:r>
            <w:r w:rsidR="000655F1">
              <w:rPr>
                <w:rFonts w:ascii="Arial" w:hAnsi="Arial" w:cs="Arial"/>
                <w:sz w:val="19"/>
                <w:szCs w:val="19"/>
              </w:rPr>
              <w:t>SDVOBs</w:t>
            </w:r>
            <w:r w:rsidRPr="009774FB">
              <w:rPr>
                <w:rFonts w:ascii="Arial" w:hAnsi="Arial" w:cs="Arial"/>
                <w:color w:val="000000" w:themeColor="text1"/>
                <w:sz w:val="19"/>
                <w:szCs w:val="19"/>
              </w:rPr>
              <w:t xml:space="preserve"> utilized under the Contract perform commercially useful functions.</w:t>
            </w:r>
            <w:r w:rsidR="005107EA">
              <w:rPr>
                <w:rFonts w:ascii="Arial" w:hAnsi="Arial" w:cs="Arial"/>
                <w:color w:val="000000" w:themeColor="text1"/>
                <w:sz w:val="19"/>
                <w:szCs w:val="19"/>
              </w:rPr>
              <w:t xml:space="preserve"> </w:t>
            </w:r>
            <w:r w:rsidRPr="009774FB">
              <w:rPr>
                <w:rFonts w:ascii="Arial" w:hAnsi="Arial" w:cs="Arial"/>
                <w:sz w:val="19"/>
                <w:szCs w:val="19"/>
              </w:rPr>
              <w:t xml:space="preserve">For guidance on how OGS will determine a </w:t>
            </w:r>
            <w:r w:rsidR="00244235">
              <w:rPr>
                <w:rFonts w:ascii="Arial" w:hAnsi="Arial" w:cs="Arial"/>
                <w:sz w:val="19"/>
                <w:szCs w:val="19"/>
              </w:rPr>
              <w:t>contractor</w:t>
            </w:r>
            <w:r w:rsidRPr="009774FB">
              <w:rPr>
                <w:rFonts w:ascii="Arial" w:hAnsi="Arial" w:cs="Arial"/>
                <w:sz w:val="19"/>
                <w:szCs w:val="19"/>
              </w:rPr>
              <w:t xml:space="preserve">’s “good faith efforts,” refer to </w:t>
            </w:r>
            <w:r w:rsidR="00244235">
              <w:rPr>
                <w:rFonts w:ascii="Arial" w:hAnsi="Arial" w:cs="Arial"/>
                <w:sz w:val="19"/>
                <w:szCs w:val="19"/>
              </w:rPr>
              <w:t>9</w:t>
            </w:r>
            <w:r w:rsidRPr="009774FB">
              <w:rPr>
                <w:rFonts w:ascii="Arial" w:hAnsi="Arial" w:cs="Arial"/>
                <w:sz w:val="19"/>
                <w:szCs w:val="19"/>
              </w:rPr>
              <w:t xml:space="preserve"> NYCRR §</w:t>
            </w:r>
            <w:r w:rsidR="00244235">
              <w:rPr>
                <w:rFonts w:ascii="Arial" w:hAnsi="Arial" w:cs="Arial"/>
                <w:sz w:val="19"/>
                <w:szCs w:val="19"/>
              </w:rPr>
              <w:t>252.2(n)</w:t>
            </w:r>
            <w:r w:rsidRPr="009774FB">
              <w:rPr>
                <w:rFonts w:ascii="Arial" w:hAnsi="Arial" w:cs="Arial"/>
                <w:sz w:val="19"/>
                <w:szCs w:val="19"/>
              </w:rPr>
              <w:t xml:space="preserve">. </w:t>
            </w:r>
            <w:r w:rsidRPr="009774FB">
              <w:rPr>
                <w:rFonts w:ascii="Arial" w:hAnsi="Arial" w:cs="Arial"/>
                <w:noProof/>
                <w:sz w:val="19"/>
                <w:szCs w:val="19"/>
              </w:rPr>
              <w:t xml:space="preserve">The directory of New York State Certified </w:t>
            </w:r>
            <w:r w:rsidR="00244235">
              <w:rPr>
                <w:rFonts w:ascii="Arial" w:hAnsi="Arial" w:cs="Arial"/>
                <w:sz w:val="19"/>
                <w:szCs w:val="19"/>
              </w:rPr>
              <w:t>SDVOBs</w:t>
            </w:r>
            <w:r w:rsidRPr="009774FB">
              <w:rPr>
                <w:rFonts w:ascii="Arial" w:hAnsi="Arial" w:cs="Arial"/>
                <w:noProof/>
                <w:sz w:val="19"/>
                <w:szCs w:val="19"/>
              </w:rPr>
              <w:t xml:space="preserve"> can be viewed at:</w:t>
            </w:r>
            <w:r w:rsidRPr="009774FB">
              <w:rPr>
                <w:rFonts w:ascii="Arial" w:hAnsi="Arial" w:cs="Arial"/>
                <w:sz w:val="19"/>
                <w:szCs w:val="19"/>
              </w:rPr>
              <w:t xml:space="preserve"> </w:t>
            </w:r>
            <w:hyperlink r:id="rId10" w:history="1">
              <w:r w:rsidR="00244235">
                <w:rPr>
                  <w:rFonts w:ascii="Arial" w:hAnsi="Arial" w:cs="Arial"/>
                  <w:color w:val="0000FF"/>
                  <w:sz w:val="19"/>
                  <w:szCs w:val="19"/>
                  <w:u w:val="single"/>
                </w:rPr>
                <w:t>https://online.ogs.ny.gov/SDVOB/search</w:t>
              </w:r>
            </w:hyperlink>
            <w:r w:rsidR="00244235">
              <w:rPr>
                <w:rFonts w:ascii="Arial" w:hAnsi="Arial" w:cs="Arial"/>
                <w:color w:val="0000FF"/>
                <w:sz w:val="19"/>
                <w:szCs w:val="19"/>
                <w:u w:val="single"/>
              </w:rPr>
              <w:t>.</w:t>
            </w:r>
            <w:r w:rsidR="00244235">
              <w:rPr>
                <w:rFonts w:ascii="Arial" w:hAnsi="Arial" w:cs="Arial"/>
                <w:color w:val="0000FF"/>
                <w:sz w:val="19"/>
                <w:szCs w:val="19"/>
              </w:rPr>
              <w:t xml:space="preserve">  </w:t>
            </w:r>
            <w:r w:rsidRPr="009774FB">
              <w:rPr>
                <w:rFonts w:ascii="Arial" w:hAnsi="Arial" w:cs="Arial"/>
                <w:i/>
                <w:iCs/>
                <w:sz w:val="19"/>
                <w:szCs w:val="19"/>
              </w:rPr>
              <w:t xml:space="preserve">For additional information regarding this directory, please </w:t>
            </w:r>
            <w:r w:rsidR="00244235">
              <w:rPr>
                <w:rFonts w:ascii="Arial" w:hAnsi="Arial" w:cs="Arial"/>
                <w:i/>
                <w:iCs/>
                <w:sz w:val="19"/>
                <w:szCs w:val="19"/>
              </w:rPr>
              <w:t xml:space="preserve">contact </w:t>
            </w:r>
            <w:r w:rsidR="00DC5D90">
              <w:rPr>
                <w:rFonts w:ascii="Arial" w:hAnsi="Arial" w:cs="Arial"/>
                <w:i/>
                <w:iCs/>
                <w:sz w:val="19"/>
                <w:szCs w:val="19"/>
              </w:rPr>
              <w:t>Division of Service-Disabled Veterans’ Business Development at (518) 474-2015</w:t>
            </w:r>
            <w:r w:rsidRPr="009774FB">
              <w:rPr>
                <w:rFonts w:ascii="Arial" w:hAnsi="Arial" w:cs="Arial"/>
                <w:i/>
                <w:iCs/>
                <w:sz w:val="19"/>
                <w:szCs w:val="19"/>
              </w:rPr>
              <w:t>.</w:t>
            </w:r>
            <w:r w:rsidR="005107EA">
              <w:rPr>
                <w:rFonts w:ascii="Arial" w:hAnsi="Arial" w:cs="Arial"/>
                <w:i/>
                <w:iCs/>
                <w:sz w:val="19"/>
                <w:szCs w:val="19"/>
              </w:rPr>
              <w:t xml:space="preserve"> </w:t>
            </w:r>
            <w:r w:rsidRPr="009774FB">
              <w:rPr>
                <w:rFonts w:ascii="Arial" w:hAnsi="Arial" w:cs="Arial"/>
                <w:iCs/>
                <w:sz w:val="19"/>
                <w:szCs w:val="19"/>
              </w:rPr>
              <w:t xml:space="preserve">Additionally, you may contact the </w:t>
            </w:r>
            <w:r w:rsidRPr="009774FB">
              <w:rPr>
                <w:rFonts w:ascii="Arial" w:hAnsi="Arial" w:cs="Arial"/>
                <w:sz w:val="19"/>
                <w:szCs w:val="19"/>
              </w:rPr>
              <w:t xml:space="preserve">OGS </w:t>
            </w:r>
            <w:r w:rsidR="00EB521F" w:rsidRPr="00EB521F">
              <w:rPr>
                <w:rFonts w:ascii="Arial" w:hAnsi="Arial" w:cs="Arial"/>
                <w:sz w:val="19"/>
                <w:szCs w:val="19"/>
              </w:rPr>
              <w:t>OBD</w:t>
            </w:r>
            <w:r w:rsidRPr="009774FB">
              <w:rPr>
                <w:rFonts w:ascii="Arial" w:hAnsi="Arial" w:cs="Arial"/>
                <w:sz w:val="19"/>
                <w:szCs w:val="19"/>
              </w:rPr>
              <w:t xml:space="preserve"> office Designated Contacts at (518) 473-7083 which will, upon request, provide you with a listing of certified </w:t>
            </w:r>
            <w:r w:rsidR="00DC5D90">
              <w:rPr>
                <w:rFonts w:ascii="Arial" w:hAnsi="Arial" w:cs="Arial"/>
                <w:sz w:val="19"/>
                <w:szCs w:val="19"/>
              </w:rPr>
              <w:t>SDVOB</w:t>
            </w:r>
            <w:r w:rsidR="00DC5D90" w:rsidRPr="009774FB">
              <w:rPr>
                <w:rFonts w:ascii="Arial" w:hAnsi="Arial" w:cs="Arial"/>
                <w:sz w:val="19"/>
                <w:szCs w:val="19"/>
              </w:rPr>
              <w:t xml:space="preserve"> </w:t>
            </w:r>
            <w:r w:rsidRPr="009774FB">
              <w:rPr>
                <w:rFonts w:ascii="Arial" w:hAnsi="Arial" w:cs="Arial"/>
                <w:sz w:val="19"/>
                <w:szCs w:val="19"/>
              </w:rPr>
              <w:t>firms in the Counties and under the Trades requested.</w:t>
            </w:r>
            <w:hyperlink w:history="1"/>
          </w:p>
        </w:tc>
      </w:tr>
      <w:tr w:rsidR="00DC5D90" w:rsidRPr="00C21712" w14:paraId="057C24F4" w14:textId="77777777" w:rsidTr="00DC5D90">
        <w:trPr>
          <w:trHeight w:hRule="exact" w:val="987"/>
        </w:trPr>
        <w:tc>
          <w:tcPr>
            <w:tcW w:w="389" w:type="dxa"/>
            <w:tcMar>
              <w:left w:w="115" w:type="dxa"/>
              <w:bottom w:w="0" w:type="dxa"/>
              <w:right w:w="115" w:type="dxa"/>
            </w:tcMar>
          </w:tcPr>
          <w:p w14:paraId="1F39D03A" w14:textId="77777777" w:rsidR="00DC5D90" w:rsidRPr="009774FB" w:rsidRDefault="00DC5D90" w:rsidP="00DC5D90">
            <w:pPr>
              <w:pStyle w:val="Header"/>
              <w:tabs>
                <w:tab w:val="clear" w:pos="4320"/>
                <w:tab w:val="clear" w:pos="8640"/>
              </w:tabs>
              <w:rPr>
                <w:rFonts w:ascii="Arial" w:hAnsi="Arial" w:cs="Arial"/>
                <w:sz w:val="19"/>
                <w:szCs w:val="19"/>
              </w:rPr>
            </w:pPr>
            <w:r w:rsidRPr="009774FB">
              <w:rPr>
                <w:rFonts w:ascii="Arial" w:hAnsi="Arial" w:cs="Arial"/>
                <w:sz w:val="19"/>
                <w:szCs w:val="19"/>
              </w:rPr>
              <w:t>3.</w:t>
            </w:r>
          </w:p>
        </w:tc>
        <w:tc>
          <w:tcPr>
            <w:tcW w:w="10861" w:type="dxa"/>
            <w:tcMar>
              <w:left w:w="115" w:type="dxa"/>
              <w:bottom w:w="0" w:type="dxa"/>
              <w:right w:w="115" w:type="dxa"/>
            </w:tcMar>
          </w:tcPr>
          <w:p w14:paraId="07F60DCD" w14:textId="77777777" w:rsidR="00DC5D90" w:rsidRPr="00694C98" w:rsidRDefault="00DC5D90" w:rsidP="00DC5D90">
            <w:pPr>
              <w:pStyle w:val="Header"/>
              <w:tabs>
                <w:tab w:val="clear" w:pos="4320"/>
                <w:tab w:val="clear" w:pos="8640"/>
              </w:tabs>
              <w:jc w:val="both"/>
              <w:rPr>
                <w:rFonts w:ascii="Arial" w:hAnsi="Arial" w:cs="Arial"/>
                <w:sz w:val="18"/>
                <w:szCs w:val="18"/>
              </w:rPr>
            </w:pPr>
            <w:r>
              <w:rPr>
                <w:rFonts w:ascii="Arial" w:hAnsi="Arial" w:cs="Arial"/>
                <w:sz w:val="20"/>
                <w:szCs w:val="20"/>
              </w:rPr>
              <w:t>In accordance with 9</w:t>
            </w:r>
            <w:r w:rsidRPr="004D6BB5">
              <w:rPr>
                <w:rFonts w:ascii="Arial" w:hAnsi="Arial" w:cs="Arial"/>
                <w:sz w:val="20"/>
                <w:szCs w:val="20"/>
              </w:rPr>
              <w:t xml:space="preserve"> </w:t>
            </w:r>
            <w:r>
              <w:rPr>
                <w:rFonts w:ascii="Arial" w:hAnsi="Arial" w:cs="Arial"/>
                <w:sz w:val="20"/>
                <w:szCs w:val="20"/>
              </w:rPr>
              <w:t>NYCRR</w:t>
            </w:r>
            <w:r w:rsidRPr="0090130B">
              <w:rPr>
                <w:rFonts w:ascii="Arial" w:hAnsi="Arial" w:cs="Arial"/>
                <w:sz w:val="20"/>
                <w:szCs w:val="20"/>
              </w:rPr>
              <w:t xml:space="preserve"> §</w:t>
            </w:r>
            <w:r>
              <w:rPr>
                <w:rFonts w:ascii="Arial" w:hAnsi="Arial" w:cs="Arial"/>
                <w:sz w:val="20"/>
                <w:szCs w:val="20"/>
              </w:rPr>
              <w:t xml:space="preserve">252.2(s), any </w:t>
            </w:r>
            <w:r w:rsidR="008432F9">
              <w:rPr>
                <w:rFonts w:ascii="Arial" w:hAnsi="Arial" w:cs="Arial"/>
                <w:sz w:val="20"/>
                <w:szCs w:val="20"/>
              </w:rPr>
              <w:t>Contractor</w:t>
            </w:r>
            <w:r>
              <w:rPr>
                <w:rFonts w:ascii="Arial" w:hAnsi="Arial" w:cs="Arial"/>
                <w:sz w:val="20"/>
                <w:szCs w:val="20"/>
              </w:rPr>
              <w:t xml:space="preserve"> found to have willfully and intentionally failed to comply with SDVOB participation goals set forth in the Contract shall be found to have breached the contract and </w:t>
            </w:r>
            <w:r w:rsidR="008432F9">
              <w:rPr>
                <w:rFonts w:ascii="Arial" w:hAnsi="Arial" w:cs="Arial"/>
                <w:sz w:val="20"/>
                <w:szCs w:val="20"/>
              </w:rPr>
              <w:t>Contractor</w:t>
            </w:r>
            <w:r>
              <w:rPr>
                <w:rFonts w:ascii="Arial" w:hAnsi="Arial" w:cs="Arial"/>
                <w:sz w:val="20"/>
                <w:szCs w:val="20"/>
              </w:rPr>
              <w:t xml:space="preserve"> shall pay damages as set forth therein.</w:t>
            </w:r>
            <w:r w:rsidRPr="0090130B">
              <w:rPr>
                <w:rFonts w:ascii="Arial" w:hAnsi="Arial" w:cs="Arial"/>
                <w:sz w:val="20"/>
                <w:szCs w:val="20"/>
              </w:rPr>
              <w:t xml:space="preserve"> </w:t>
            </w:r>
          </w:p>
        </w:tc>
      </w:tr>
      <w:tr w:rsidR="00DC5D90" w14:paraId="46C0CC59" w14:textId="77777777" w:rsidTr="00DC5D90">
        <w:trPr>
          <w:trHeight w:hRule="exact" w:val="1584"/>
        </w:trPr>
        <w:tc>
          <w:tcPr>
            <w:tcW w:w="389" w:type="dxa"/>
            <w:tcMar>
              <w:left w:w="115" w:type="dxa"/>
              <w:bottom w:w="115" w:type="dxa"/>
              <w:right w:w="115" w:type="dxa"/>
            </w:tcMar>
          </w:tcPr>
          <w:p w14:paraId="06A24FF4" w14:textId="77777777" w:rsidR="00DC5D90" w:rsidRPr="009774FB" w:rsidRDefault="00DC5D90" w:rsidP="00DC5D90">
            <w:pPr>
              <w:pStyle w:val="Header"/>
              <w:tabs>
                <w:tab w:val="clear" w:pos="4320"/>
                <w:tab w:val="clear" w:pos="8640"/>
              </w:tabs>
              <w:rPr>
                <w:rFonts w:ascii="Arial" w:hAnsi="Arial" w:cs="Arial"/>
                <w:sz w:val="19"/>
                <w:szCs w:val="19"/>
              </w:rPr>
            </w:pPr>
            <w:r w:rsidRPr="009774FB">
              <w:rPr>
                <w:rFonts w:ascii="Arial" w:hAnsi="Arial" w:cs="Arial"/>
                <w:sz w:val="19"/>
                <w:szCs w:val="19"/>
              </w:rPr>
              <w:t xml:space="preserve">4. </w:t>
            </w:r>
          </w:p>
        </w:tc>
        <w:tc>
          <w:tcPr>
            <w:tcW w:w="10861" w:type="dxa"/>
            <w:tcMar>
              <w:left w:w="115" w:type="dxa"/>
              <w:bottom w:w="115" w:type="dxa"/>
              <w:right w:w="115" w:type="dxa"/>
            </w:tcMar>
          </w:tcPr>
          <w:p w14:paraId="1BE1F6AB" w14:textId="508042F5" w:rsidR="00DC5D90" w:rsidRPr="009774FB" w:rsidRDefault="00DC5D90" w:rsidP="00DC5D90">
            <w:pPr>
              <w:jc w:val="both"/>
              <w:rPr>
                <w:rFonts w:ascii="Arial" w:hAnsi="Arial" w:cs="Arial"/>
                <w:sz w:val="19"/>
                <w:szCs w:val="19"/>
              </w:rPr>
            </w:pPr>
            <w:r w:rsidRPr="009774FB">
              <w:rPr>
                <w:rFonts w:ascii="Arial" w:hAnsi="Arial" w:cs="Arial"/>
                <w:sz w:val="19"/>
                <w:szCs w:val="19"/>
              </w:rPr>
              <w:t xml:space="preserve">OGS will review the submitted </w:t>
            </w:r>
            <w:r>
              <w:rPr>
                <w:rFonts w:ascii="Arial" w:hAnsi="Arial" w:cs="Arial"/>
                <w:sz w:val="19"/>
                <w:szCs w:val="19"/>
              </w:rPr>
              <w:t xml:space="preserve">SDVOB </w:t>
            </w:r>
            <w:r w:rsidRPr="009774FB">
              <w:rPr>
                <w:rFonts w:ascii="Arial" w:hAnsi="Arial" w:cs="Arial"/>
                <w:sz w:val="19"/>
                <w:szCs w:val="19"/>
              </w:rPr>
              <w:t xml:space="preserve">Utilization Plan and </w:t>
            </w:r>
            <w:r w:rsidRPr="009774FB">
              <w:rPr>
                <w:rFonts w:ascii="Arial" w:hAnsi="Arial" w:cs="Arial"/>
                <w:noProof/>
                <w:sz w:val="19"/>
                <w:szCs w:val="19"/>
              </w:rPr>
              <w:t xml:space="preserve">advise Contractor of OGS’ acceptance or deficiency within twenty (20) days of its receipt.  Contractor shall respond to the notice of deficiency within seven (7) business days of receipt by submitting to OGS a written remedy in response to the notice of deficiency.  If the written remedy that is submitted is not timely or is found by OGS to be inadequate, OGS shall notify Contractor and direct Contractor to submit, within five (5) business days, a request for a partial or total waiver of </w:t>
            </w:r>
            <w:r>
              <w:rPr>
                <w:rFonts w:ascii="Arial" w:hAnsi="Arial" w:cs="Arial"/>
                <w:sz w:val="19"/>
                <w:szCs w:val="19"/>
              </w:rPr>
              <w:t>SDVOB</w:t>
            </w:r>
            <w:r w:rsidRPr="009774FB">
              <w:rPr>
                <w:rFonts w:ascii="Arial" w:hAnsi="Arial" w:cs="Arial"/>
                <w:noProof/>
                <w:sz w:val="19"/>
                <w:szCs w:val="19"/>
              </w:rPr>
              <w:t xml:space="preserve"> participation goals on Form BDC 333</w:t>
            </w:r>
            <w:r>
              <w:rPr>
                <w:rFonts w:ascii="Arial" w:hAnsi="Arial" w:cs="Arial"/>
                <w:noProof/>
                <w:sz w:val="19"/>
                <w:szCs w:val="19"/>
              </w:rPr>
              <w:t>S</w:t>
            </w:r>
            <w:r w:rsidRPr="009774FB">
              <w:rPr>
                <w:rFonts w:ascii="Arial" w:hAnsi="Arial" w:cs="Arial"/>
                <w:noProof/>
                <w:sz w:val="19"/>
                <w:szCs w:val="19"/>
              </w:rPr>
              <w:t>.</w:t>
            </w:r>
            <w:r w:rsidR="005107EA">
              <w:rPr>
                <w:rFonts w:ascii="Arial" w:hAnsi="Arial" w:cs="Arial"/>
                <w:noProof/>
                <w:sz w:val="19"/>
                <w:szCs w:val="19"/>
              </w:rPr>
              <w:t xml:space="preserve"> </w:t>
            </w:r>
            <w:r w:rsidRPr="009774FB">
              <w:rPr>
                <w:rFonts w:ascii="Arial" w:hAnsi="Arial" w:cs="Arial"/>
                <w:noProof/>
                <w:sz w:val="19"/>
                <w:szCs w:val="19"/>
              </w:rPr>
              <w:t>Failure to file the waiver form in a timely manner may be grounds for disqualification of the bid or proposal</w:t>
            </w:r>
            <w:r w:rsidR="005107EA">
              <w:rPr>
                <w:rFonts w:ascii="Arial" w:hAnsi="Arial" w:cs="Arial"/>
                <w:noProof/>
                <w:sz w:val="19"/>
                <w:szCs w:val="19"/>
              </w:rPr>
              <w:t xml:space="preserve">. </w:t>
            </w:r>
            <w:r w:rsidRPr="009774FB">
              <w:rPr>
                <w:rFonts w:ascii="Arial" w:hAnsi="Arial" w:cs="Arial"/>
                <w:noProof/>
                <w:sz w:val="19"/>
                <w:szCs w:val="19"/>
              </w:rPr>
              <w:t>The approved Utilization Plan will be posted on the OGS website within ten (10) days of Contract Award.</w:t>
            </w:r>
          </w:p>
        </w:tc>
      </w:tr>
      <w:tr w:rsidR="00DC5D90" w14:paraId="69371420" w14:textId="77777777" w:rsidTr="00DC5D90">
        <w:trPr>
          <w:trHeight w:hRule="exact" w:val="474"/>
        </w:trPr>
        <w:tc>
          <w:tcPr>
            <w:tcW w:w="389" w:type="dxa"/>
          </w:tcPr>
          <w:p w14:paraId="6D6C3E15" w14:textId="77777777" w:rsidR="00DC5D90" w:rsidRPr="009774FB" w:rsidRDefault="00DC5D90" w:rsidP="00DC5D90">
            <w:pPr>
              <w:pStyle w:val="Header"/>
              <w:tabs>
                <w:tab w:val="clear" w:pos="4320"/>
                <w:tab w:val="clear" w:pos="8640"/>
              </w:tabs>
              <w:rPr>
                <w:rFonts w:ascii="Arial" w:hAnsi="Arial" w:cs="Arial"/>
                <w:sz w:val="19"/>
                <w:szCs w:val="19"/>
              </w:rPr>
            </w:pPr>
            <w:r w:rsidRPr="009774FB">
              <w:rPr>
                <w:rFonts w:ascii="Arial" w:hAnsi="Arial" w:cs="Arial"/>
                <w:sz w:val="19"/>
                <w:szCs w:val="19"/>
              </w:rPr>
              <w:t>5.</w:t>
            </w:r>
          </w:p>
        </w:tc>
        <w:tc>
          <w:tcPr>
            <w:tcW w:w="10861" w:type="dxa"/>
          </w:tcPr>
          <w:p w14:paraId="6C969DF8" w14:textId="77777777" w:rsidR="00DC5D90" w:rsidRPr="009774FB" w:rsidRDefault="00DC5D90" w:rsidP="00DC5D90">
            <w:pPr>
              <w:spacing w:after="100" w:line="276" w:lineRule="auto"/>
              <w:rPr>
                <w:rFonts w:ascii="Arial" w:hAnsi="Arial" w:cs="Arial"/>
                <w:sz w:val="19"/>
                <w:szCs w:val="19"/>
              </w:rPr>
            </w:pPr>
            <w:r w:rsidRPr="009774FB">
              <w:rPr>
                <w:rFonts w:ascii="Arial" w:hAnsi="Arial" w:cs="Arial"/>
                <w:sz w:val="19"/>
                <w:szCs w:val="19"/>
              </w:rPr>
              <w:t xml:space="preserve">Any changes to the Plan must be approved by OGS. </w:t>
            </w:r>
          </w:p>
        </w:tc>
      </w:tr>
      <w:tr w:rsidR="00DC5D90" w14:paraId="63816FBF" w14:textId="77777777" w:rsidTr="00CC5ADC">
        <w:trPr>
          <w:trHeight w:hRule="exact" w:val="3057"/>
        </w:trPr>
        <w:tc>
          <w:tcPr>
            <w:tcW w:w="389" w:type="dxa"/>
          </w:tcPr>
          <w:p w14:paraId="010BF229" w14:textId="77777777" w:rsidR="00DC5D90" w:rsidRPr="009774FB" w:rsidRDefault="00DC5D90" w:rsidP="00DC5D90">
            <w:pPr>
              <w:pStyle w:val="Header"/>
              <w:tabs>
                <w:tab w:val="clear" w:pos="4320"/>
                <w:tab w:val="clear" w:pos="8640"/>
              </w:tabs>
              <w:rPr>
                <w:rFonts w:ascii="Arial" w:hAnsi="Arial" w:cs="Arial"/>
                <w:sz w:val="19"/>
                <w:szCs w:val="19"/>
              </w:rPr>
            </w:pPr>
            <w:r w:rsidRPr="009774FB">
              <w:rPr>
                <w:rFonts w:ascii="Arial" w:hAnsi="Arial" w:cs="Arial"/>
                <w:sz w:val="19"/>
                <w:szCs w:val="19"/>
              </w:rPr>
              <w:t>6.</w:t>
            </w:r>
          </w:p>
        </w:tc>
        <w:tc>
          <w:tcPr>
            <w:tcW w:w="10861" w:type="dxa"/>
          </w:tcPr>
          <w:p w14:paraId="4255BCE7" w14:textId="6CAD80B3" w:rsidR="00DC5D90" w:rsidRPr="009774FB" w:rsidRDefault="00DC5D90" w:rsidP="00DC5D90">
            <w:pPr>
              <w:spacing w:after="40" w:line="276" w:lineRule="auto"/>
              <w:jc w:val="both"/>
              <w:rPr>
                <w:rFonts w:ascii="Arial" w:hAnsi="Arial" w:cs="Arial"/>
                <w:sz w:val="19"/>
                <w:szCs w:val="19"/>
              </w:rPr>
            </w:pPr>
            <w:r w:rsidRPr="009774FB">
              <w:rPr>
                <w:rFonts w:ascii="Arial" w:hAnsi="Arial" w:cs="Arial"/>
                <w:sz w:val="19"/>
                <w:szCs w:val="19"/>
              </w:rPr>
              <w:t xml:space="preserve">Contractors are required to report monthly </w:t>
            </w:r>
            <w:r>
              <w:rPr>
                <w:rFonts w:ascii="Arial" w:hAnsi="Arial" w:cs="Arial"/>
                <w:sz w:val="19"/>
                <w:szCs w:val="19"/>
              </w:rPr>
              <w:t>SDVOB</w:t>
            </w:r>
            <w:r w:rsidRPr="009774FB">
              <w:rPr>
                <w:rFonts w:ascii="Arial" w:hAnsi="Arial" w:cs="Arial"/>
                <w:sz w:val="19"/>
                <w:szCs w:val="19"/>
              </w:rPr>
              <w:t xml:space="preserve"> contractor compliance</w:t>
            </w:r>
            <w:r w:rsidRPr="009774FB">
              <w:rPr>
                <w:sz w:val="19"/>
                <w:szCs w:val="19"/>
              </w:rPr>
              <w:t xml:space="preserve"> </w:t>
            </w:r>
            <w:r w:rsidRPr="009774FB">
              <w:rPr>
                <w:rFonts w:ascii="Arial" w:hAnsi="Arial" w:cs="Arial"/>
                <w:sz w:val="19"/>
                <w:szCs w:val="19"/>
              </w:rPr>
              <w:t xml:space="preserve">to OGS during the term of the contract for the preceding month’s activity, documenting the progress made towards achievement of the </w:t>
            </w:r>
            <w:r>
              <w:rPr>
                <w:rFonts w:ascii="Arial" w:hAnsi="Arial" w:cs="Arial"/>
                <w:sz w:val="19"/>
                <w:szCs w:val="19"/>
              </w:rPr>
              <w:t>SDVOB</w:t>
            </w:r>
            <w:r w:rsidRPr="009774FB">
              <w:rPr>
                <w:rFonts w:ascii="Arial" w:hAnsi="Arial" w:cs="Arial"/>
                <w:sz w:val="19"/>
                <w:szCs w:val="19"/>
              </w:rPr>
              <w:t xml:space="preserve"> goals of the Contract.</w:t>
            </w:r>
            <w:r w:rsidRPr="009774FB">
              <w:rPr>
                <w:sz w:val="19"/>
                <w:szCs w:val="19"/>
              </w:rPr>
              <w:t xml:space="preserve"> </w:t>
            </w:r>
            <w:r w:rsidRPr="009774FB">
              <w:rPr>
                <w:rFonts w:ascii="Arial" w:hAnsi="Arial" w:cs="Arial"/>
                <w:noProof/>
                <w:sz w:val="19"/>
                <w:szCs w:val="19"/>
              </w:rPr>
              <w:t>Contractor</w:t>
            </w:r>
            <w:r w:rsidRPr="009774FB">
              <w:rPr>
                <w:rFonts w:ascii="Arial" w:hAnsi="Arial" w:cs="Arial"/>
                <w:sz w:val="19"/>
                <w:szCs w:val="19"/>
              </w:rPr>
              <w:t xml:space="preserve"> must submit Contractor’s Monthly </w:t>
            </w:r>
            <w:r w:rsidR="008B11FE">
              <w:rPr>
                <w:rFonts w:ascii="Arial" w:hAnsi="Arial" w:cs="Arial"/>
                <w:sz w:val="19"/>
                <w:szCs w:val="19"/>
              </w:rPr>
              <w:t xml:space="preserve">SDVOB </w:t>
            </w:r>
            <w:r w:rsidRPr="009774FB">
              <w:rPr>
                <w:rFonts w:ascii="Arial" w:hAnsi="Arial" w:cs="Arial"/>
                <w:sz w:val="19"/>
                <w:szCs w:val="19"/>
              </w:rPr>
              <w:t>Payment Report on Form BDC 58</w:t>
            </w:r>
            <w:r>
              <w:rPr>
                <w:rFonts w:ascii="Arial" w:hAnsi="Arial" w:cs="Arial"/>
                <w:sz w:val="19"/>
                <w:szCs w:val="19"/>
              </w:rPr>
              <w:t>S</w:t>
            </w:r>
            <w:r w:rsidRPr="009774FB">
              <w:rPr>
                <w:rFonts w:ascii="Arial" w:hAnsi="Arial" w:cs="Arial"/>
                <w:sz w:val="19"/>
                <w:szCs w:val="19"/>
              </w:rPr>
              <w:t xml:space="preserve"> to OGS, by the 10th day of each month during the term of the Contract, for the preceding month’s activity to: </w:t>
            </w:r>
          </w:p>
          <w:p w14:paraId="6E3CB19F" w14:textId="77777777" w:rsidR="00DC5D90" w:rsidRDefault="00DC5D90" w:rsidP="00DC5D90">
            <w:pPr>
              <w:jc w:val="both"/>
              <w:rPr>
                <w:rFonts w:ascii="Arial" w:hAnsi="Arial" w:cs="Arial"/>
                <w:sz w:val="19"/>
                <w:szCs w:val="19"/>
              </w:rPr>
            </w:pPr>
          </w:p>
          <w:p w14:paraId="297725E9" w14:textId="77777777" w:rsidR="00DC5D90" w:rsidRPr="009774FB" w:rsidRDefault="00DC5D90" w:rsidP="009D74ED">
            <w:pPr>
              <w:spacing w:after="40"/>
              <w:jc w:val="both"/>
              <w:rPr>
                <w:rFonts w:ascii="Arial" w:hAnsi="Arial" w:cs="Arial"/>
                <w:sz w:val="19"/>
                <w:szCs w:val="19"/>
              </w:rPr>
            </w:pPr>
            <w:r w:rsidRPr="009774FB">
              <w:rPr>
                <w:rFonts w:ascii="Arial" w:hAnsi="Arial" w:cs="Arial"/>
                <w:sz w:val="19"/>
                <w:szCs w:val="19"/>
              </w:rPr>
              <w:t>NYS Office of General Services</w:t>
            </w:r>
          </w:p>
          <w:p w14:paraId="5AF62CF1" w14:textId="77777777" w:rsidR="00DC5D90" w:rsidRPr="009774FB" w:rsidRDefault="00DC5D90" w:rsidP="009D74ED">
            <w:pPr>
              <w:spacing w:after="40"/>
              <w:jc w:val="both"/>
              <w:rPr>
                <w:rFonts w:ascii="Arial" w:hAnsi="Arial" w:cs="Arial"/>
                <w:sz w:val="19"/>
                <w:szCs w:val="19"/>
              </w:rPr>
            </w:pPr>
            <w:r w:rsidRPr="009774FB">
              <w:rPr>
                <w:rFonts w:ascii="Arial" w:hAnsi="Arial" w:cs="Arial"/>
                <w:sz w:val="19"/>
                <w:szCs w:val="19"/>
              </w:rPr>
              <w:t>Design and Construction</w:t>
            </w:r>
          </w:p>
          <w:p w14:paraId="3126F677" w14:textId="0B677206" w:rsidR="00DC5D90" w:rsidRPr="009774FB" w:rsidRDefault="00DC5D90" w:rsidP="009D74ED">
            <w:pPr>
              <w:spacing w:after="40"/>
              <w:jc w:val="both"/>
              <w:rPr>
                <w:rFonts w:ascii="Arial" w:hAnsi="Arial" w:cs="Arial"/>
                <w:sz w:val="19"/>
                <w:szCs w:val="19"/>
              </w:rPr>
            </w:pPr>
            <w:r w:rsidRPr="009774FB">
              <w:rPr>
                <w:rFonts w:ascii="Arial" w:hAnsi="Arial" w:cs="Arial"/>
                <w:sz w:val="19"/>
                <w:szCs w:val="19"/>
              </w:rPr>
              <w:t xml:space="preserve">Office of Business </w:t>
            </w:r>
            <w:r w:rsidR="009D74ED">
              <w:rPr>
                <w:rFonts w:ascii="Arial" w:hAnsi="Arial" w:cs="Arial"/>
                <w:sz w:val="19"/>
                <w:szCs w:val="19"/>
              </w:rPr>
              <w:t>Diversity</w:t>
            </w:r>
          </w:p>
          <w:p w14:paraId="3EC9EFB3" w14:textId="77777777" w:rsidR="00DC5D90" w:rsidRPr="009774FB" w:rsidRDefault="00DC5D90" w:rsidP="009D74ED">
            <w:pPr>
              <w:spacing w:after="40"/>
              <w:jc w:val="both"/>
              <w:rPr>
                <w:rFonts w:ascii="Arial" w:hAnsi="Arial" w:cs="Arial"/>
                <w:sz w:val="19"/>
                <w:szCs w:val="19"/>
              </w:rPr>
            </w:pPr>
            <w:r w:rsidRPr="009774FB">
              <w:rPr>
                <w:rFonts w:ascii="Arial" w:hAnsi="Arial" w:cs="Arial"/>
                <w:sz w:val="19"/>
                <w:szCs w:val="19"/>
              </w:rPr>
              <w:t>GNARESP, Corning Tower, 29th Floor</w:t>
            </w:r>
          </w:p>
          <w:p w14:paraId="63FD6FE8" w14:textId="77777777" w:rsidR="00DC5D90" w:rsidRDefault="00DC5D90" w:rsidP="009D74ED">
            <w:pPr>
              <w:spacing w:after="40" w:line="276" w:lineRule="auto"/>
              <w:jc w:val="both"/>
              <w:rPr>
                <w:rFonts w:ascii="Arial" w:hAnsi="Arial" w:cs="Arial"/>
                <w:sz w:val="19"/>
                <w:szCs w:val="19"/>
              </w:rPr>
            </w:pPr>
            <w:r w:rsidRPr="009774FB">
              <w:rPr>
                <w:rFonts w:ascii="Arial" w:hAnsi="Arial" w:cs="Arial"/>
                <w:sz w:val="19"/>
                <w:szCs w:val="19"/>
              </w:rPr>
              <w:t>Albany, NY 12242</w:t>
            </w:r>
          </w:p>
          <w:p w14:paraId="0CBAF4DF" w14:textId="77777777" w:rsidR="00CC5ADC" w:rsidRPr="00302CC8" w:rsidRDefault="00CC5ADC" w:rsidP="00CC5ADC">
            <w:pPr>
              <w:rPr>
                <w:rFonts w:ascii="Arial" w:hAnsi="Arial" w:cs="Arial"/>
                <w:sz w:val="20"/>
                <w:szCs w:val="20"/>
              </w:rPr>
            </w:pPr>
            <w:r w:rsidRPr="00302CC8">
              <w:rPr>
                <w:rFonts w:ascii="Arial" w:hAnsi="Arial" w:cs="Arial"/>
                <w:sz w:val="20"/>
                <w:szCs w:val="20"/>
              </w:rPr>
              <w:t xml:space="preserve">Submit </w:t>
            </w:r>
            <w:r w:rsidR="000655F1">
              <w:rPr>
                <w:rFonts w:ascii="Arial" w:hAnsi="Arial" w:cs="Arial"/>
                <w:sz w:val="20"/>
                <w:szCs w:val="20"/>
              </w:rPr>
              <w:t>c</w:t>
            </w:r>
            <w:r w:rsidRPr="00302CC8">
              <w:rPr>
                <w:rFonts w:ascii="Arial" w:hAnsi="Arial" w:cs="Arial"/>
                <w:sz w:val="20"/>
                <w:szCs w:val="20"/>
              </w:rPr>
              <w:t xml:space="preserve">ompleted responses: </w:t>
            </w:r>
            <w:hyperlink r:id="rId11" w:history="1">
              <w:r w:rsidRPr="00302CC8">
                <w:rPr>
                  <w:rStyle w:val="Hyperlink"/>
                  <w:rFonts w:ascii="Arial" w:hAnsi="Arial" w:cs="Arial"/>
                  <w:sz w:val="20"/>
                  <w:szCs w:val="20"/>
                </w:rPr>
                <w:t>ogs.sm.sdvobcomp@ogs.ny.gov</w:t>
              </w:r>
            </w:hyperlink>
          </w:p>
          <w:p w14:paraId="7B50BD77" w14:textId="77777777" w:rsidR="00CC5ADC" w:rsidRPr="009774FB" w:rsidRDefault="00CC5ADC" w:rsidP="00DC5D90">
            <w:pPr>
              <w:spacing w:after="200" w:line="276" w:lineRule="auto"/>
              <w:jc w:val="both"/>
              <w:rPr>
                <w:rFonts w:ascii="Arial" w:hAnsi="Arial" w:cs="Arial"/>
                <w:sz w:val="19"/>
                <w:szCs w:val="19"/>
              </w:rPr>
            </w:pPr>
          </w:p>
        </w:tc>
      </w:tr>
    </w:tbl>
    <w:p w14:paraId="77A8D36A" w14:textId="77777777" w:rsidR="00A95D1F" w:rsidRDefault="00A95D1F" w:rsidP="00517937">
      <w:pPr>
        <w:pStyle w:val="Header"/>
        <w:tabs>
          <w:tab w:val="clear" w:pos="4320"/>
          <w:tab w:val="clear" w:pos="8640"/>
        </w:tabs>
      </w:pPr>
    </w:p>
    <w:sectPr w:rsidR="00A95D1F" w:rsidSect="004E4445">
      <w:type w:val="continuous"/>
      <w:pgSz w:w="12240" w:h="15840" w:code="1"/>
      <w:pgMar w:top="372" w:right="1008" w:bottom="5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95620" w14:textId="77777777" w:rsidR="004D4431" w:rsidRDefault="004D4431" w:rsidP="00A95D1F">
      <w:pPr>
        <w:pStyle w:val="Header"/>
      </w:pPr>
      <w:r>
        <w:separator/>
      </w:r>
    </w:p>
  </w:endnote>
  <w:endnote w:type="continuationSeparator" w:id="0">
    <w:p w14:paraId="5F7C3298" w14:textId="77777777" w:rsidR="004D4431" w:rsidRDefault="004D4431" w:rsidP="00A95D1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450" w:type="dxa"/>
      <w:tblLook w:val="0000" w:firstRow="0" w:lastRow="0" w:firstColumn="0" w:lastColumn="0" w:noHBand="0" w:noVBand="0"/>
    </w:tblPr>
    <w:tblGrid>
      <w:gridCol w:w="4878"/>
      <w:gridCol w:w="6372"/>
    </w:tblGrid>
    <w:tr w:rsidR="00E867F5" w14:paraId="612FAF40" w14:textId="77777777" w:rsidTr="00B55C3B">
      <w:trPr>
        <w:trHeight w:hRule="exact" w:val="230"/>
      </w:trPr>
      <w:tc>
        <w:tcPr>
          <w:tcW w:w="4878" w:type="dxa"/>
          <w:tcMar>
            <w:left w:w="0" w:type="dxa"/>
            <w:right w:w="115" w:type="dxa"/>
          </w:tcMar>
        </w:tcPr>
        <w:p w14:paraId="4A5872C0" w14:textId="11C2C8F3" w:rsidR="00E867F5" w:rsidRDefault="00E867F5" w:rsidP="00526327">
          <w:pPr>
            <w:pStyle w:val="Footer"/>
            <w:rPr>
              <w:rFonts w:ascii="Arial" w:hAnsi="Arial" w:cs="Arial"/>
              <w:b/>
              <w:bCs/>
              <w:sz w:val="16"/>
            </w:rPr>
          </w:pPr>
          <w:r>
            <w:rPr>
              <w:rFonts w:ascii="Arial" w:hAnsi="Arial" w:cs="Arial"/>
              <w:b/>
              <w:bCs/>
              <w:sz w:val="16"/>
            </w:rPr>
            <w:t>B</w:t>
          </w:r>
          <w:r w:rsidR="00866571">
            <w:rPr>
              <w:rFonts w:ascii="Arial" w:hAnsi="Arial" w:cs="Arial"/>
              <w:b/>
              <w:bCs/>
              <w:sz w:val="16"/>
            </w:rPr>
            <w:t>DC 328</w:t>
          </w:r>
          <w:r w:rsidR="00D6149E">
            <w:rPr>
              <w:rFonts w:ascii="Arial" w:hAnsi="Arial" w:cs="Arial"/>
              <w:b/>
              <w:bCs/>
              <w:sz w:val="16"/>
            </w:rPr>
            <w:t>S</w:t>
          </w:r>
          <w:r w:rsidR="00866571">
            <w:rPr>
              <w:rFonts w:ascii="Arial" w:hAnsi="Arial" w:cs="Arial"/>
              <w:b/>
              <w:bCs/>
              <w:sz w:val="16"/>
            </w:rPr>
            <w:t xml:space="preserve"> Instr. (Rev0</w:t>
          </w:r>
          <w:r w:rsidR="009D74ED">
            <w:rPr>
              <w:rFonts w:ascii="Arial" w:hAnsi="Arial" w:cs="Arial"/>
              <w:b/>
              <w:bCs/>
              <w:sz w:val="16"/>
            </w:rPr>
            <w:t>1</w:t>
          </w:r>
          <w:r>
            <w:rPr>
              <w:rFonts w:ascii="Arial" w:hAnsi="Arial" w:cs="Arial"/>
              <w:b/>
              <w:bCs/>
              <w:sz w:val="16"/>
            </w:rPr>
            <w:t>)</w:t>
          </w:r>
        </w:p>
      </w:tc>
      <w:tc>
        <w:tcPr>
          <w:tcW w:w="6372" w:type="dxa"/>
        </w:tcPr>
        <w:p w14:paraId="3E370E63" w14:textId="77777777" w:rsidR="00E867F5" w:rsidRDefault="00E867F5">
          <w:pPr>
            <w:pStyle w:val="Footer"/>
          </w:pPr>
        </w:p>
      </w:tc>
    </w:tr>
  </w:tbl>
  <w:p w14:paraId="7D63086E" w14:textId="77777777" w:rsidR="00E867F5" w:rsidRDefault="00E867F5" w:rsidP="00517937">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9254" w14:textId="77777777" w:rsidR="004D4431" w:rsidRDefault="004D4431" w:rsidP="00A95D1F">
      <w:pPr>
        <w:pStyle w:val="Header"/>
      </w:pPr>
      <w:r>
        <w:separator/>
      </w:r>
    </w:p>
  </w:footnote>
  <w:footnote w:type="continuationSeparator" w:id="0">
    <w:p w14:paraId="54785BF0" w14:textId="77777777" w:rsidR="004D4431" w:rsidRDefault="004D4431" w:rsidP="00A95D1F">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87" w:type="dxa"/>
      <w:tblInd w:w="-432" w:type="dxa"/>
      <w:tblLayout w:type="fixed"/>
      <w:tblLook w:val="0000" w:firstRow="0" w:lastRow="0" w:firstColumn="0" w:lastColumn="0" w:noHBand="0" w:noVBand="0"/>
    </w:tblPr>
    <w:tblGrid>
      <w:gridCol w:w="7200"/>
      <w:gridCol w:w="4187"/>
    </w:tblGrid>
    <w:tr w:rsidR="00361B33" w:rsidRPr="00361B33" w14:paraId="1AD5D628" w14:textId="77777777" w:rsidTr="00361B33">
      <w:trPr>
        <w:cantSplit/>
        <w:trHeight w:hRule="exact" w:val="540"/>
      </w:trPr>
      <w:tc>
        <w:tcPr>
          <w:tcW w:w="7200" w:type="dxa"/>
          <w:vMerge w:val="restart"/>
          <w:tcBorders>
            <w:top w:val="nil"/>
            <w:left w:val="nil"/>
            <w:right w:val="nil"/>
          </w:tcBorders>
          <w:vAlign w:val="center"/>
        </w:tcPr>
        <w:p w14:paraId="3956847C" w14:textId="74A413F0" w:rsidR="00361B33" w:rsidRPr="00361B33" w:rsidRDefault="009D74ED" w:rsidP="00361B33">
          <w:pPr>
            <w:tabs>
              <w:tab w:val="center" w:pos="4320"/>
              <w:tab w:val="right" w:pos="8640"/>
            </w:tabs>
            <w:overflowPunct w:val="0"/>
            <w:autoSpaceDE w:val="0"/>
            <w:autoSpaceDN w:val="0"/>
            <w:adjustRightInd w:val="0"/>
            <w:textAlignment w:val="baseline"/>
            <w:rPr>
              <w:rFonts w:ascii="Book Antiqua" w:hAnsi="Book Antiqua"/>
              <w:szCs w:val="20"/>
              <w:highlight w:val="yellow"/>
            </w:rPr>
          </w:pPr>
          <w:r>
            <w:rPr>
              <w:noProof/>
            </w:rPr>
            <w:drawing>
              <wp:inline distT="0" distB="0" distL="0" distR="0" wp14:anchorId="559DC4EA" wp14:editId="2098200C">
                <wp:extent cx="4067175" cy="769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0408" cy="772317"/>
                        </a:xfrm>
                        <a:prstGeom prst="rect">
                          <a:avLst/>
                        </a:prstGeom>
                        <a:noFill/>
                        <a:ln>
                          <a:noFill/>
                        </a:ln>
                      </pic:spPr>
                    </pic:pic>
                  </a:graphicData>
                </a:graphic>
              </wp:inline>
            </w:drawing>
          </w:r>
        </w:p>
      </w:tc>
      <w:tc>
        <w:tcPr>
          <w:tcW w:w="4187" w:type="dxa"/>
          <w:tcBorders>
            <w:top w:val="nil"/>
            <w:left w:val="nil"/>
            <w:bottom w:val="nil"/>
            <w:right w:val="nil"/>
          </w:tcBorders>
          <w:vAlign w:val="center"/>
        </w:tcPr>
        <w:p w14:paraId="472548D0" w14:textId="77777777" w:rsidR="00361B33" w:rsidRPr="00361B33" w:rsidRDefault="00361B33" w:rsidP="00361B33">
          <w:pPr>
            <w:tabs>
              <w:tab w:val="center" w:pos="4320"/>
              <w:tab w:val="right" w:pos="8640"/>
            </w:tabs>
            <w:overflowPunct w:val="0"/>
            <w:autoSpaceDE w:val="0"/>
            <w:autoSpaceDN w:val="0"/>
            <w:adjustRightInd w:val="0"/>
            <w:jc w:val="right"/>
            <w:textAlignment w:val="baseline"/>
            <w:rPr>
              <w:rFonts w:ascii="Arial" w:hAnsi="Arial" w:cs="Arial"/>
              <w:b/>
              <w:bCs/>
              <w:color w:val="E75300"/>
              <w:szCs w:val="20"/>
            </w:rPr>
          </w:pPr>
          <w:r w:rsidRPr="00361B33">
            <w:rPr>
              <w:rFonts w:ascii="Arial" w:hAnsi="Arial" w:cs="Arial"/>
              <w:b/>
              <w:bCs/>
              <w:color w:val="E75300"/>
              <w:szCs w:val="20"/>
            </w:rPr>
            <w:t>Design and Construction</w:t>
          </w:r>
        </w:p>
        <w:p w14:paraId="7C671D24" w14:textId="77777777" w:rsidR="00361B33" w:rsidRPr="00361B33" w:rsidRDefault="00361B33" w:rsidP="00361B33">
          <w:pPr>
            <w:tabs>
              <w:tab w:val="center" w:pos="4320"/>
              <w:tab w:val="right" w:pos="8640"/>
            </w:tabs>
            <w:overflowPunct w:val="0"/>
            <w:autoSpaceDE w:val="0"/>
            <w:autoSpaceDN w:val="0"/>
            <w:adjustRightInd w:val="0"/>
            <w:spacing w:before="20"/>
            <w:jc w:val="right"/>
            <w:textAlignment w:val="baseline"/>
            <w:rPr>
              <w:rFonts w:ascii="Arial" w:hAnsi="Arial" w:cs="Arial"/>
              <w:bCs/>
              <w:i/>
              <w:iCs/>
              <w:caps/>
              <w:color w:val="E75300"/>
              <w:sz w:val="16"/>
              <w:szCs w:val="18"/>
            </w:rPr>
          </w:pPr>
          <w:r w:rsidRPr="00361B33">
            <w:rPr>
              <w:rFonts w:ascii="Arial" w:hAnsi="Arial" w:cs="Arial"/>
              <w:bCs/>
              <w:caps/>
              <w:color w:val="E75300"/>
              <w:sz w:val="16"/>
              <w:szCs w:val="20"/>
            </w:rPr>
            <w:t>an iso 9001:20</w:t>
          </w:r>
          <w:r w:rsidR="00060165">
            <w:rPr>
              <w:rFonts w:ascii="Arial" w:hAnsi="Arial" w:cs="Arial"/>
              <w:bCs/>
              <w:caps/>
              <w:color w:val="E75300"/>
              <w:sz w:val="16"/>
              <w:szCs w:val="20"/>
            </w:rPr>
            <w:t>15</w:t>
          </w:r>
          <w:r w:rsidRPr="00361B33">
            <w:rPr>
              <w:rFonts w:ascii="Arial" w:hAnsi="Arial" w:cs="Arial"/>
              <w:bCs/>
              <w:caps/>
              <w:color w:val="E75300"/>
              <w:sz w:val="16"/>
              <w:szCs w:val="20"/>
            </w:rPr>
            <w:t xml:space="preserve"> certified organization</w:t>
          </w:r>
        </w:p>
      </w:tc>
    </w:tr>
    <w:tr w:rsidR="00361B33" w:rsidRPr="00361B33" w14:paraId="40065E86" w14:textId="77777777" w:rsidTr="00361B33">
      <w:trPr>
        <w:cantSplit/>
        <w:trHeight w:hRule="exact" w:val="981"/>
      </w:trPr>
      <w:tc>
        <w:tcPr>
          <w:tcW w:w="7200" w:type="dxa"/>
          <w:vMerge/>
          <w:tcBorders>
            <w:left w:val="nil"/>
            <w:bottom w:val="nil"/>
            <w:right w:val="nil"/>
          </w:tcBorders>
        </w:tcPr>
        <w:p w14:paraId="18857B8C" w14:textId="77777777" w:rsidR="00361B33" w:rsidRPr="00361B33" w:rsidRDefault="00361B33" w:rsidP="00361B33">
          <w:pPr>
            <w:tabs>
              <w:tab w:val="center" w:pos="4320"/>
              <w:tab w:val="right" w:pos="8640"/>
            </w:tabs>
            <w:overflowPunct w:val="0"/>
            <w:autoSpaceDE w:val="0"/>
            <w:autoSpaceDN w:val="0"/>
            <w:adjustRightInd w:val="0"/>
            <w:textAlignment w:val="baseline"/>
            <w:rPr>
              <w:rFonts w:ascii="Book Antiqua" w:hAnsi="Book Antiqua"/>
              <w:noProof/>
              <w:sz w:val="17"/>
              <w:szCs w:val="17"/>
            </w:rPr>
          </w:pPr>
        </w:p>
      </w:tc>
      <w:tc>
        <w:tcPr>
          <w:tcW w:w="4187" w:type="dxa"/>
          <w:tcBorders>
            <w:top w:val="nil"/>
            <w:left w:val="nil"/>
            <w:bottom w:val="nil"/>
            <w:right w:val="nil"/>
          </w:tcBorders>
        </w:tcPr>
        <w:p w14:paraId="6F35B5B6" w14:textId="77777777" w:rsidR="009D74ED" w:rsidRDefault="00361B33" w:rsidP="00361B33">
          <w:pPr>
            <w:overflowPunct w:val="0"/>
            <w:autoSpaceDE w:val="0"/>
            <w:autoSpaceDN w:val="0"/>
            <w:adjustRightInd w:val="0"/>
            <w:spacing w:before="80"/>
            <w:jc w:val="right"/>
            <w:textAlignment w:val="baseline"/>
            <w:rPr>
              <w:rFonts w:ascii="Arial" w:hAnsi="Arial"/>
              <w:bCs/>
              <w:iCs/>
              <w:color w:val="E75300"/>
              <w:sz w:val="14"/>
              <w:szCs w:val="20"/>
            </w:rPr>
          </w:pPr>
          <w:r w:rsidRPr="00361B33">
            <w:rPr>
              <w:rFonts w:ascii="Arial" w:hAnsi="Arial"/>
              <w:bCs/>
              <w:iCs/>
              <w:color w:val="E75300"/>
              <w:sz w:val="14"/>
              <w:szCs w:val="20"/>
            </w:rPr>
            <w:t xml:space="preserve">Office Business </w:t>
          </w:r>
          <w:r w:rsidR="009D74ED">
            <w:rPr>
              <w:rFonts w:ascii="Arial" w:hAnsi="Arial"/>
              <w:bCs/>
              <w:iCs/>
              <w:color w:val="E75300"/>
              <w:sz w:val="14"/>
              <w:szCs w:val="20"/>
            </w:rPr>
            <w:t>Diversity</w:t>
          </w:r>
        </w:p>
        <w:p w14:paraId="53E17A7B" w14:textId="2F4117AB" w:rsidR="00361B33" w:rsidRPr="00361B33" w:rsidRDefault="00361B33" w:rsidP="009D74ED">
          <w:pPr>
            <w:overflowPunct w:val="0"/>
            <w:autoSpaceDE w:val="0"/>
            <w:autoSpaceDN w:val="0"/>
            <w:adjustRightInd w:val="0"/>
            <w:jc w:val="right"/>
            <w:textAlignment w:val="baseline"/>
            <w:rPr>
              <w:rFonts w:ascii="Arial" w:hAnsi="Arial"/>
              <w:bCs/>
              <w:iCs/>
              <w:color w:val="E75300"/>
              <w:sz w:val="14"/>
              <w:szCs w:val="20"/>
            </w:rPr>
          </w:pPr>
          <w:r w:rsidRPr="00361B33">
            <w:rPr>
              <w:rFonts w:ascii="Arial" w:hAnsi="Arial"/>
              <w:bCs/>
              <w:iCs/>
              <w:color w:val="E75300"/>
              <w:sz w:val="14"/>
              <w:szCs w:val="20"/>
            </w:rPr>
            <w:t xml:space="preserve"> 29</w:t>
          </w:r>
          <w:r w:rsidRPr="00361B33">
            <w:rPr>
              <w:rFonts w:ascii="Arial" w:hAnsi="Arial"/>
              <w:bCs/>
              <w:iCs/>
              <w:color w:val="E75300"/>
              <w:sz w:val="14"/>
              <w:szCs w:val="20"/>
              <w:vertAlign w:val="superscript"/>
            </w:rPr>
            <w:t xml:space="preserve">th </w:t>
          </w:r>
          <w:r w:rsidRPr="00361B33">
            <w:rPr>
              <w:rFonts w:ascii="Arial" w:hAnsi="Arial"/>
              <w:bCs/>
              <w:iCs/>
              <w:color w:val="E75300"/>
              <w:sz w:val="14"/>
              <w:szCs w:val="20"/>
            </w:rPr>
            <w:t>Floor, Corning Tower</w:t>
          </w:r>
        </w:p>
        <w:p w14:paraId="0C24AB9C" w14:textId="77777777" w:rsidR="00361B33" w:rsidRPr="00361B33" w:rsidRDefault="00361B33" w:rsidP="00361B33">
          <w:pPr>
            <w:keepNext/>
            <w:overflowPunct w:val="0"/>
            <w:autoSpaceDE w:val="0"/>
            <w:autoSpaceDN w:val="0"/>
            <w:adjustRightInd w:val="0"/>
            <w:jc w:val="right"/>
            <w:textAlignment w:val="baseline"/>
            <w:outlineLvl w:val="1"/>
            <w:rPr>
              <w:rFonts w:ascii="Arial" w:hAnsi="Arial" w:cs="Arial"/>
              <w:iCs/>
              <w:color w:val="E75300"/>
              <w:sz w:val="14"/>
              <w:szCs w:val="18"/>
            </w:rPr>
          </w:pPr>
          <w:r w:rsidRPr="00361B33">
            <w:rPr>
              <w:rFonts w:ascii="Arial" w:hAnsi="Arial" w:cs="Arial"/>
              <w:color w:val="E75300"/>
              <w:sz w:val="14"/>
              <w:szCs w:val="18"/>
            </w:rPr>
            <w:t>The Governor Nelson A. Rockefeller Empire State Plaza</w:t>
          </w:r>
        </w:p>
        <w:p w14:paraId="75D83ADD" w14:textId="77777777" w:rsidR="00361B33" w:rsidRPr="00361B33" w:rsidRDefault="00361B33" w:rsidP="00361B33">
          <w:pPr>
            <w:tabs>
              <w:tab w:val="center" w:pos="4320"/>
              <w:tab w:val="right" w:pos="8640"/>
            </w:tabs>
            <w:overflowPunct w:val="0"/>
            <w:autoSpaceDE w:val="0"/>
            <w:autoSpaceDN w:val="0"/>
            <w:adjustRightInd w:val="0"/>
            <w:jc w:val="right"/>
            <w:textAlignment w:val="baseline"/>
            <w:rPr>
              <w:rFonts w:ascii="Arial" w:hAnsi="Arial" w:cs="Arial"/>
              <w:bCs/>
              <w:iCs/>
              <w:color w:val="E75300"/>
              <w:sz w:val="14"/>
              <w:szCs w:val="18"/>
            </w:rPr>
          </w:pPr>
          <w:r w:rsidRPr="00361B33">
            <w:rPr>
              <w:rFonts w:ascii="Arial" w:hAnsi="Arial" w:cs="Arial"/>
              <w:bCs/>
              <w:iCs/>
              <w:color w:val="E75300"/>
              <w:sz w:val="14"/>
              <w:szCs w:val="18"/>
            </w:rPr>
            <w:t>Albany, New York 12242</w:t>
          </w:r>
        </w:p>
        <w:p w14:paraId="03571D29" w14:textId="77777777" w:rsidR="00361B33" w:rsidRPr="00361B33" w:rsidRDefault="00361B33" w:rsidP="00361B33">
          <w:pPr>
            <w:overflowPunct w:val="0"/>
            <w:autoSpaceDE w:val="0"/>
            <w:autoSpaceDN w:val="0"/>
            <w:adjustRightInd w:val="0"/>
            <w:spacing w:before="60"/>
            <w:jc w:val="right"/>
            <w:textAlignment w:val="baseline"/>
            <w:rPr>
              <w:rFonts w:ascii="Arial" w:hAnsi="Arial" w:cs="Arial"/>
              <w:b/>
              <w:bCs/>
              <w:i/>
              <w:iCs/>
              <w:color w:val="E75300"/>
              <w:sz w:val="18"/>
              <w:szCs w:val="18"/>
            </w:rPr>
          </w:pPr>
          <w:r w:rsidRPr="00361B33">
            <w:rPr>
              <w:rFonts w:ascii="Arial" w:hAnsi="Arial" w:cs="Arial"/>
              <w:bCs/>
              <w:iCs/>
              <w:color w:val="E75300"/>
              <w:sz w:val="14"/>
              <w:szCs w:val="18"/>
            </w:rPr>
            <w:t>Phone: (518) 486-9284</w:t>
          </w:r>
          <w:r w:rsidRPr="00361B33">
            <w:rPr>
              <w:rFonts w:ascii="Arial" w:hAnsi="Arial" w:cs="Arial"/>
              <w:bCs/>
              <w:iCs/>
              <w:color w:val="E75300"/>
              <w:sz w:val="14"/>
              <w:szCs w:val="18"/>
            </w:rPr>
            <w:tab/>
          </w:r>
          <w:r w:rsidRPr="00361B33">
            <w:rPr>
              <w:rFonts w:ascii="Arial" w:hAnsi="Arial" w:cs="Arial"/>
              <w:bCs/>
              <w:iCs/>
              <w:color w:val="E75300"/>
              <w:sz w:val="14"/>
              <w:szCs w:val="18"/>
            </w:rPr>
            <w:tab/>
            <w:t>FAX: (518) 486-9285</w:t>
          </w:r>
        </w:p>
      </w:tc>
    </w:tr>
  </w:tbl>
  <w:p w14:paraId="4F651019" w14:textId="77777777" w:rsidR="00E867F5" w:rsidRPr="007E609B" w:rsidRDefault="00E867F5" w:rsidP="007E609B">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031"/>
    <w:multiLevelType w:val="hybridMultilevel"/>
    <w:tmpl w:val="E4E2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66D6"/>
    <w:multiLevelType w:val="hybridMultilevel"/>
    <w:tmpl w:val="631C82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InXoWXsPaxWofIEQJmeYfGmZALmRXHwtj6cnXnKmYXumB+ezDDV3E285wzczxOKSr3r+yTWUr7OCv86Fyew==" w:salt="laiANbRTf0LZkTUZm0l6sw=="/>
  <w:defaultTabStop w:val="720"/>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C37"/>
    <w:rsid w:val="00060165"/>
    <w:rsid w:val="000655F1"/>
    <w:rsid w:val="000B3601"/>
    <w:rsid w:val="000C77E0"/>
    <w:rsid w:val="001335A4"/>
    <w:rsid w:val="00143C7C"/>
    <w:rsid w:val="001743F7"/>
    <w:rsid w:val="00193F39"/>
    <w:rsid w:val="00195BCC"/>
    <w:rsid w:val="00235AB1"/>
    <w:rsid w:val="00241F2A"/>
    <w:rsid w:val="00244235"/>
    <w:rsid w:val="002F2FDE"/>
    <w:rsid w:val="002F3DB1"/>
    <w:rsid w:val="00315508"/>
    <w:rsid w:val="00337B21"/>
    <w:rsid w:val="00361B33"/>
    <w:rsid w:val="003A4595"/>
    <w:rsid w:val="004509BE"/>
    <w:rsid w:val="004C4CE4"/>
    <w:rsid w:val="004C738D"/>
    <w:rsid w:val="004D4431"/>
    <w:rsid w:val="004E4445"/>
    <w:rsid w:val="005107EA"/>
    <w:rsid w:val="00513115"/>
    <w:rsid w:val="00517937"/>
    <w:rsid w:val="00526327"/>
    <w:rsid w:val="00533F3C"/>
    <w:rsid w:val="0058644E"/>
    <w:rsid w:val="005D2F45"/>
    <w:rsid w:val="005D7349"/>
    <w:rsid w:val="00614CC3"/>
    <w:rsid w:val="00637C9A"/>
    <w:rsid w:val="00694212"/>
    <w:rsid w:val="006B03CD"/>
    <w:rsid w:val="006C7530"/>
    <w:rsid w:val="006C7728"/>
    <w:rsid w:val="0073053E"/>
    <w:rsid w:val="007635D5"/>
    <w:rsid w:val="00785848"/>
    <w:rsid w:val="007B412B"/>
    <w:rsid w:val="007E609B"/>
    <w:rsid w:val="008432F9"/>
    <w:rsid w:val="00866571"/>
    <w:rsid w:val="008B11FE"/>
    <w:rsid w:val="008C1AE5"/>
    <w:rsid w:val="008C5693"/>
    <w:rsid w:val="008C6C04"/>
    <w:rsid w:val="008D3C76"/>
    <w:rsid w:val="008E252F"/>
    <w:rsid w:val="008F2BFD"/>
    <w:rsid w:val="00936DB6"/>
    <w:rsid w:val="00964187"/>
    <w:rsid w:val="009774FB"/>
    <w:rsid w:val="009A3E38"/>
    <w:rsid w:val="009A6FA3"/>
    <w:rsid w:val="009B21CF"/>
    <w:rsid w:val="009D0F3A"/>
    <w:rsid w:val="009D74ED"/>
    <w:rsid w:val="009E3C20"/>
    <w:rsid w:val="009E4C96"/>
    <w:rsid w:val="00A16C37"/>
    <w:rsid w:val="00A560FC"/>
    <w:rsid w:val="00A65AED"/>
    <w:rsid w:val="00A95D1F"/>
    <w:rsid w:val="00AA54FF"/>
    <w:rsid w:val="00B55C3B"/>
    <w:rsid w:val="00B829E2"/>
    <w:rsid w:val="00B94701"/>
    <w:rsid w:val="00BA1737"/>
    <w:rsid w:val="00BB0283"/>
    <w:rsid w:val="00BE6394"/>
    <w:rsid w:val="00C21712"/>
    <w:rsid w:val="00C45BA5"/>
    <w:rsid w:val="00C640BB"/>
    <w:rsid w:val="00CC5ADC"/>
    <w:rsid w:val="00CD4E3A"/>
    <w:rsid w:val="00CD659B"/>
    <w:rsid w:val="00D07D8E"/>
    <w:rsid w:val="00D205C9"/>
    <w:rsid w:val="00D475CD"/>
    <w:rsid w:val="00D6149E"/>
    <w:rsid w:val="00DC5D90"/>
    <w:rsid w:val="00E0181B"/>
    <w:rsid w:val="00E3105D"/>
    <w:rsid w:val="00E37FDE"/>
    <w:rsid w:val="00E474DD"/>
    <w:rsid w:val="00E75B60"/>
    <w:rsid w:val="00E867F5"/>
    <w:rsid w:val="00EB521F"/>
    <w:rsid w:val="00EF769F"/>
    <w:rsid w:val="00F002A3"/>
    <w:rsid w:val="00F36CB8"/>
    <w:rsid w:val="00F518D1"/>
    <w:rsid w:val="00F63504"/>
    <w:rsid w:val="00FC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77A774"/>
  <w15:docId w15:val="{1403EC70-640F-4B4B-AD6A-EE4E690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701"/>
    <w:rPr>
      <w:sz w:val="24"/>
      <w:szCs w:val="24"/>
    </w:rPr>
  </w:style>
  <w:style w:type="paragraph" w:styleId="Heading2">
    <w:name w:val="heading 2"/>
    <w:basedOn w:val="Normal"/>
    <w:next w:val="Normal"/>
    <w:link w:val="Heading2Char"/>
    <w:qFormat/>
    <w:rsid w:val="00866571"/>
    <w:pPr>
      <w:keepNext/>
      <w:overflowPunct w:val="0"/>
      <w:autoSpaceDE w:val="0"/>
      <w:autoSpaceDN w:val="0"/>
      <w:adjustRightInd w:val="0"/>
      <w:jc w:val="right"/>
      <w:textAlignment w:val="baseline"/>
      <w:outlineLvl w:val="1"/>
    </w:pPr>
    <w:rPr>
      <w:rFonts w:ascii="Arial" w:hAnsi="Arial" w:cs="Arial"/>
      <w:i/>
      <w:iCs/>
      <w:sz w:val="1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4701"/>
    <w:pPr>
      <w:tabs>
        <w:tab w:val="center" w:pos="4320"/>
        <w:tab w:val="right" w:pos="8640"/>
      </w:tabs>
    </w:pPr>
  </w:style>
  <w:style w:type="paragraph" w:styleId="Footer">
    <w:name w:val="footer"/>
    <w:basedOn w:val="Normal"/>
    <w:rsid w:val="00B94701"/>
    <w:pPr>
      <w:tabs>
        <w:tab w:val="center" w:pos="4320"/>
        <w:tab w:val="right" w:pos="8640"/>
      </w:tabs>
    </w:pPr>
  </w:style>
  <w:style w:type="character" w:styleId="Hyperlink">
    <w:name w:val="Hyperlink"/>
    <w:basedOn w:val="DefaultParagraphFont"/>
    <w:rsid w:val="00193F39"/>
    <w:rPr>
      <w:color w:val="0000FF"/>
      <w:u w:val="single"/>
    </w:rPr>
  </w:style>
  <w:style w:type="character" w:styleId="FollowedHyperlink">
    <w:name w:val="FollowedHyperlink"/>
    <w:basedOn w:val="DefaultParagraphFont"/>
    <w:rsid w:val="00F36CB8"/>
    <w:rPr>
      <w:color w:val="800080"/>
      <w:u w:val="single"/>
    </w:rPr>
  </w:style>
  <w:style w:type="paragraph" w:styleId="BalloonText">
    <w:name w:val="Balloon Text"/>
    <w:basedOn w:val="Normal"/>
    <w:link w:val="BalloonTextChar"/>
    <w:rsid w:val="00C640BB"/>
    <w:rPr>
      <w:rFonts w:ascii="Tahoma" w:hAnsi="Tahoma" w:cs="Tahoma"/>
      <w:sz w:val="16"/>
      <w:szCs w:val="16"/>
    </w:rPr>
  </w:style>
  <w:style w:type="character" w:customStyle="1" w:styleId="BalloonTextChar">
    <w:name w:val="Balloon Text Char"/>
    <w:basedOn w:val="DefaultParagraphFont"/>
    <w:link w:val="BalloonText"/>
    <w:rsid w:val="00C640BB"/>
    <w:rPr>
      <w:rFonts w:ascii="Tahoma" w:hAnsi="Tahoma" w:cs="Tahoma"/>
      <w:sz w:val="16"/>
      <w:szCs w:val="16"/>
    </w:rPr>
  </w:style>
  <w:style w:type="character" w:styleId="CommentReference">
    <w:name w:val="annotation reference"/>
    <w:basedOn w:val="DefaultParagraphFont"/>
    <w:uiPriority w:val="99"/>
    <w:rsid w:val="007635D5"/>
    <w:rPr>
      <w:rFonts w:cs="Times New Roman"/>
      <w:sz w:val="16"/>
      <w:szCs w:val="16"/>
    </w:rPr>
  </w:style>
  <w:style w:type="paragraph" w:styleId="CommentText">
    <w:name w:val="annotation text"/>
    <w:basedOn w:val="Normal"/>
    <w:link w:val="CommentTextChar"/>
    <w:uiPriority w:val="99"/>
    <w:rsid w:val="007635D5"/>
    <w:pPr>
      <w:spacing w:after="120"/>
      <w:jc w:val="both"/>
    </w:pPr>
    <w:rPr>
      <w:rFonts w:ascii="Arial" w:eastAsia="MS Mincho" w:hAnsi="Arial" w:cs="Arial"/>
      <w:sz w:val="20"/>
      <w:szCs w:val="20"/>
    </w:rPr>
  </w:style>
  <w:style w:type="character" w:customStyle="1" w:styleId="CommentTextChar">
    <w:name w:val="Comment Text Char"/>
    <w:basedOn w:val="DefaultParagraphFont"/>
    <w:link w:val="CommentText"/>
    <w:uiPriority w:val="99"/>
    <w:rsid w:val="007635D5"/>
    <w:rPr>
      <w:rFonts w:ascii="Arial" w:eastAsia="MS Mincho" w:hAnsi="Arial" w:cs="Arial"/>
    </w:rPr>
  </w:style>
  <w:style w:type="paragraph" w:styleId="ListParagraph">
    <w:name w:val="List Paragraph"/>
    <w:basedOn w:val="Normal"/>
    <w:uiPriority w:val="34"/>
    <w:qFormat/>
    <w:rsid w:val="00B829E2"/>
    <w:pPr>
      <w:ind w:left="720"/>
      <w:contextualSpacing/>
    </w:pPr>
    <w:rPr>
      <w:rFonts w:ascii="Arial" w:hAnsi="Arial"/>
    </w:rPr>
  </w:style>
  <w:style w:type="character" w:customStyle="1" w:styleId="HeaderChar">
    <w:name w:val="Header Char"/>
    <w:basedOn w:val="DefaultParagraphFont"/>
    <w:link w:val="Header"/>
    <w:rsid w:val="00C21712"/>
    <w:rPr>
      <w:sz w:val="24"/>
      <w:szCs w:val="24"/>
    </w:rPr>
  </w:style>
  <w:style w:type="character" w:customStyle="1" w:styleId="Heading2Char">
    <w:name w:val="Heading 2 Char"/>
    <w:basedOn w:val="DefaultParagraphFont"/>
    <w:link w:val="Heading2"/>
    <w:rsid w:val="00866571"/>
    <w:rPr>
      <w:rFonts w:ascii="Arial" w:hAnsi="Arial" w:cs="Arial"/>
      <w:i/>
      <w:iCs/>
      <w:sz w:val="14"/>
      <w:szCs w:val="18"/>
    </w:rPr>
  </w:style>
  <w:style w:type="paragraph" w:styleId="Caption">
    <w:name w:val="caption"/>
    <w:basedOn w:val="Normal"/>
    <w:next w:val="Normal"/>
    <w:qFormat/>
    <w:rsid w:val="00866571"/>
    <w:pPr>
      <w:overflowPunct w:val="0"/>
      <w:autoSpaceDE w:val="0"/>
      <w:autoSpaceDN w:val="0"/>
      <w:adjustRightInd w:val="0"/>
      <w:spacing w:before="120"/>
      <w:textAlignment w:val="baseline"/>
    </w:pPr>
    <w:rPr>
      <w:rFonts w:ascii="Arial" w:hAnsi="Arial"/>
      <w:b/>
      <w:i/>
      <w:sz w:val="16"/>
      <w:szCs w:val="20"/>
    </w:rPr>
  </w:style>
  <w:style w:type="character" w:styleId="UnresolvedMention">
    <w:name w:val="Unresolved Mention"/>
    <w:basedOn w:val="DefaultParagraphFont"/>
    <w:uiPriority w:val="99"/>
    <w:semiHidden/>
    <w:unhideWhenUsed/>
    <w:rsid w:val="00065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gs.sm.sdvobcomp@ogs.ny.gov" TargetMode="External"/><Relationship Id="rId5" Type="http://schemas.openxmlformats.org/officeDocument/2006/relationships/footnotes" Target="footnotes.xml"/><Relationship Id="rId10" Type="http://schemas.openxmlformats.org/officeDocument/2006/relationships/hyperlink" Target="https://online.ogs.ny.gov/SDVOB/search" TargetMode="External"/><Relationship Id="rId4" Type="http://schemas.openxmlformats.org/officeDocument/2006/relationships/webSettings" Target="webSettings.xml"/><Relationship Id="rId9" Type="http://schemas.openxmlformats.org/officeDocument/2006/relationships/hyperlink" Target="mailto:DCSDVOB@ogs.n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INSTRUCTIONS</vt:lpstr>
    </vt:vector>
  </TitlesOfParts>
  <Company>New York State - Office of General Services</Company>
  <LinksUpToDate>false</LinksUpToDate>
  <CharactersWithSpaces>4054</CharactersWithSpaces>
  <SharedDoc>false</SharedDoc>
  <HLinks>
    <vt:vector size="6" baseType="variant">
      <vt:variant>
        <vt:i4>7274613</vt:i4>
      </vt:variant>
      <vt:variant>
        <vt:i4>0</vt:i4>
      </vt:variant>
      <vt:variant>
        <vt:i4>0</vt:i4>
      </vt:variant>
      <vt:variant>
        <vt:i4>5</vt:i4>
      </vt:variant>
      <vt:variant>
        <vt:lpwstr>http://www.empire.state.ny.us/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NYS OGS</dc:creator>
  <cp:lastModifiedBy>Franzese, Lara L (OGS)</cp:lastModifiedBy>
  <cp:revision>16</cp:revision>
  <cp:lastPrinted>2021-04-15T18:13:00Z</cp:lastPrinted>
  <dcterms:created xsi:type="dcterms:W3CDTF">2016-05-06T17:55:00Z</dcterms:created>
  <dcterms:modified xsi:type="dcterms:W3CDTF">2021-04-15T18:14:00Z</dcterms:modified>
</cp:coreProperties>
</file>