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0"/>
        <w:gridCol w:w="2960"/>
        <w:gridCol w:w="1877"/>
      </w:tblGrid>
      <w:tr w:rsidR="00843CF1" w:rsidTr="00C2750F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:rsidR="00843CF1" w:rsidRPr="00C2750F" w:rsidRDefault="00843CF1" w:rsidP="00C2750F">
            <w:pPr>
              <w:spacing w:before="160"/>
              <w:rPr>
                <w:sz w:val="20"/>
                <w:szCs w:val="20"/>
              </w:rPr>
            </w:pPr>
            <w:r w:rsidRPr="00C2750F">
              <w:rPr>
                <w:b/>
                <w:caps/>
                <w:sz w:val="24"/>
              </w:rPr>
              <w:t xml:space="preserve">consultant’s </w:t>
            </w:r>
            <w:r w:rsidR="001D1A7C">
              <w:rPr>
                <w:b/>
                <w:caps/>
                <w:sz w:val="24"/>
              </w:rPr>
              <w:t>SDVOB</w:t>
            </w:r>
            <w:r w:rsidRPr="00C2750F">
              <w:rPr>
                <w:b/>
                <w:caps/>
                <w:sz w:val="24"/>
              </w:rPr>
              <w:t xml:space="preserve"> utilization plan </w:t>
            </w:r>
            <w:r w:rsidRPr="00D7570E">
              <w:rPr>
                <w:b/>
                <w:caps/>
                <w:sz w:val="24"/>
              </w:rPr>
              <w:t>Comments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843CF1" w:rsidRPr="00C2750F" w:rsidRDefault="00226F34" w:rsidP="00C2750F">
            <w:pPr>
              <w:spacing w:before="1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</w:t>
            </w:r>
            <w:r w:rsidR="00843CF1" w:rsidRPr="00C2750F">
              <w:rPr>
                <w:sz w:val="20"/>
                <w:szCs w:val="20"/>
              </w:rPr>
              <w:t xml:space="preserve"> No.:</w:t>
            </w:r>
          </w:p>
        </w:tc>
        <w:bookmarkStart w:id="0" w:name="txtContractNo"/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843CF1" w:rsidRPr="00C2750F" w:rsidRDefault="000E09B0" w:rsidP="00C2750F">
            <w:pPr>
              <w:pBdr>
                <w:bottom w:val="single" w:sz="4" w:space="1" w:color="auto"/>
              </w:pBdr>
              <w:spacing w:before="2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fldChar w:fldCharType="begin">
                <w:ffData>
                  <w:name w:val="txtContractNo"/>
                  <w:enabled/>
                  <w:calcOnExit w:val="0"/>
                  <w:exitMacro w:val="ExecSmartForm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/>
                <w:b/>
                <w:noProof/>
                <w:sz w:val="32"/>
                <w:szCs w:val="32"/>
              </w:rPr>
              <w:t> </w:t>
            </w:r>
            <w:r>
              <w:rPr>
                <w:rFonts w:ascii="Times New Roman" w:hAnsi="Times New Roman"/>
                <w:b/>
                <w:noProof/>
                <w:sz w:val="32"/>
                <w:szCs w:val="32"/>
              </w:rPr>
              <w:t> </w:t>
            </w:r>
            <w:bookmarkEnd w:id="1"/>
            <w:r>
              <w:rPr>
                <w:rFonts w:ascii="Times New Roman" w:hAnsi="Times New Roman"/>
                <w:b/>
                <w:sz w:val="32"/>
                <w:szCs w:val="32"/>
              </w:rPr>
              <w:fldChar w:fldCharType="end"/>
            </w:r>
            <w:bookmarkEnd w:id="0"/>
          </w:p>
        </w:tc>
      </w:tr>
      <w:tr w:rsidR="00DF5230" w:rsidRPr="00C2750F" w:rsidTr="00C2750F">
        <w:trPr>
          <w:trHeight w:val="576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0" w:type="dxa"/>
              <w:bottom w:w="29" w:type="dxa"/>
              <w:right w:w="86" w:type="dxa"/>
            </w:tcMar>
            <w:vAlign w:val="center"/>
          </w:tcPr>
          <w:p w:rsidR="00DF5230" w:rsidRPr="00C2750F" w:rsidRDefault="00DF5230">
            <w:pPr>
              <w:rPr>
                <w:rFonts w:ascii="Arial Narrow" w:hAnsi="Arial Narrow"/>
                <w:i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DF5230" w:rsidRPr="00C2750F" w:rsidRDefault="00226F34" w:rsidP="00C2750F">
            <w:pPr>
              <w:spacing w:before="28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Procurement</w:t>
            </w:r>
            <w:r w:rsidR="00DF5230" w:rsidRPr="00C2750F">
              <w:rPr>
                <w:rFonts w:cs="Arial"/>
                <w:sz w:val="18"/>
                <w:szCs w:val="18"/>
              </w:rPr>
              <w:t xml:space="preserve"> No.:</w:t>
            </w:r>
          </w:p>
        </w:tc>
        <w:bookmarkStart w:id="2" w:name="txtProcureNo"/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DF5230" w:rsidRPr="00C2750F" w:rsidRDefault="000E09B0" w:rsidP="00C2750F">
            <w:pPr>
              <w:pBdr>
                <w:bottom w:val="single" w:sz="4" w:space="1" w:color="auto"/>
              </w:pBdr>
              <w:spacing w:before="2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xtProcureNo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843CF1" w:rsidRDefault="00843CF1"/>
    <w:tbl>
      <w:tblPr>
        <w:tblW w:w="14437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6004"/>
        <w:gridCol w:w="7117"/>
      </w:tblGrid>
      <w:tr w:rsidR="00843CF1" w:rsidRPr="00C2750F" w:rsidTr="00C2750F">
        <w:trPr>
          <w:trHeight w:val="1584"/>
        </w:trPr>
        <w:tc>
          <w:tcPr>
            <w:tcW w:w="7320" w:type="dxa"/>
            <w:gridSpan w:val="2"/>
            <w:tcBorders>
              <w:bottom w:val="nil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843CF1" w:rsidRPr="00C2750F" w:rsidRDefault="00843CF1" w:rsidP="00C2750F">
            <w:pPr>
              <w:spacing w:before="20" w:after="40"/>
              <w:rPr>
                <w:szCs w:val="16"/>
              </w:rPr>
            </w:pPr>
            <w:r w:rsidRPr="00C2750F">
              <w:rPr>
                <w:szCs w:val="16"/>
              </w:rPr>
              <w:t>Consultant’s Name, Address and Federal ID No.:</w:t>
            </w:r>
          </w:p>
          <w:bookmarkStart w:id="3" w:name="txtConsultantNameAdd"/>
          <w:p w:rsidR="00843CF1" w:rsidRPr="00C2750F" w:rsidRDefault="004D1789" w:rsidP="00910AB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2750F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xtConsultantNameAdd"/>
                  <w:enabled/>
                  <w:calcOnExit w:val="0"/>
                  <w:textInput/>
                </w:ffData>
              </w:fldChar>
            </w:r>
            <w:r w:rsidRPr="00C2750F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C2750F">
              <w:rPr>
                <w:rFonts w:ascii="Times New Roman" w:hAnsi="Times New Roman"/>
                <w:b/>
                <w:sz w:val="18"/>
                <w:szCs w:val="18"/>
              </w:rPr>
            </w:r>
            <w:r w:rsidRPr="00C2750F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C2750F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C2750F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C2750F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C2750F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C2750F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C2750F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3"/>
          </w:p>
          <w:p w:rsidR="004D1789" w:rsidRPr="00C2750F" w:rsidRDefault="004D1789" w:rsidP="00910AB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7" w:type="dxa"/>
            <w:vMerge w:val="restart"/>
            <w:tcBorders>
              <w:bottom w:val="nil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843CF1" w:rsidRPr="00C2750F" w:rsidRDefault="00843CF1" w:rsidP="00C2750F">
            <w:pPr>
              <w:spacing w:before="20" w:after="40"/>
              <w:rPr>
                <w:i/>
                <w:sz w:val="14"/>
                <w:szCs w:val="16"/>
              </w:rPr>
            </w:pPr>
            <w:r w:rsidRPr="00C2750F">
              <w:rPr>
                <w:szCs w:val="16"/>
              </w:rPr>
              <w:t xml:space="preserve">Contract Description: </w:t>
            </w:r>
            <w:r w:rsidRPr="00C2750F">
              <w:rPr>
                <w:i/>
                <w:sz w:val="14"/>
                <w:szCs w:val="16"/>
              </w:rPr>
              <w:t>(Project Title, Facility Name and Address)</w:t>
            </w:r>
          </w:p>
          <w:bookmarkStart w:id="4" w:name="txtProjectDesc"/>
          <w:p w:rsidR="00843CF1" w:rsidRPr="00C2750F" w:rsidRDefault="004D1789" w:rsidP="00843CF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2750F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xtProjectDesc"/>
                  <w:enabled/>
                  <w:calcOnExit w:val="0"/>
                  <w:textInput/>
                </w:ffData>
              </w:fldChar>
            </w:r>
            <w:r w:rsidRPr="00C2750F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C2750F">
              <w:rPr>
                <w:rFonts w:ascii="Times New Roman" w:hAnsi="Times New Roman"/>
                <w:b/>
                <w:sz w:val="18"/>
                <w:szCs w:val="18"/>
              </w:rPr>
            </w:r>
            <w:r w:rsidRPr="00C2750F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C2750F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C2750F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C2750F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C2750F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C2750F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C2750F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4"/>
          </w:p>
          <w:p w:rsidR="004D1789" w:rsidRPr="00C2750F" w:rsidRDefault="004D1789" w:rsidP="00843CF1">
            <w:pPr>
              <w:rPr>
                <w:b/>
                <w:szCs w:val="16"/>
              </w:rPr>
            </w:pPr>
          </w:p>
        </w:tc>
      </w:tr>
      <w:tr w:rsidR="00843CF1" w:rsidRPr="00C2750F" w:rsidTr="00C2750F">
        <w:trPr>
          <w:trHeight w:val="144"/>
        </w:trPr>
        <w:tc>
          <w:tcPr>
            <w:tcW w:w="1316" w:type="dxa"/>
            <w:tcBorders>
              <w:top w:val="nil"/>
              <w:bottom w:val="single" w:sz="4" w:space="0" w:color="auto"/>
              <w:right w:val="nil"/>
            </w:tcBorders>
            <w:tcMar>
              <w:top w:w="29" w:type="dxa"/>
              <w:left w:w="86" w:type="dxa"/>
              <w:bottom w:w="29" w:type="dxa"/>
              <w:right w:w="0" w:type="dxa"/>
            </w:tcMar>
            <w:vAlign w:val="bottom"/>
          </w:tcPr>
          <w:p w:rsidR="00843CF1" w:rsidRPr="00C2750F" w:rsidRDefault="00843CF1" w:rsidP="006D5D74">
            <w:pPr>
              <w:rPr>
                <w:szCs w:val="16"/>
              </w:rPr>
            </w:pPr>
            <w:r w:rsidRPr="00C2750F">
              <w:rPr>
                <w:szCs w:val="16"/>
              </w:rPr>
              <w:t>Federal ID No.:</w:t>
            </w:r>
          </w:p>
        </w:tc>
        <w:bookmarkStart w:id="5" w:name="txtFedID"/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86" w:type="dxa"/>
            </w:tcMar>
            <w:vAlign w:val="bottom"/>
          </w:tcPr>
          <w:p w:rsidR="00843CF1" w:rsidRPr="00C2750F" w:rsidRDefault="004D1789" w:rsidP="006D5D7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2750F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xtFedID"/>
                  <w:enabled/>
                  <w:calcOnExit w:val="0"/>
                  <w:textInput/>
                </w:ffData>
              </w:fldChar>
            </w:r>
            <w:r w:rsidRPr="00C2750F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C2750F">
              <w:rPr>
                <w:rFonts w:ascii="Times New Roman" w:hAnsi="Times New Roman"/>
                <w:b/>
                <w:sz w:val="18"/>
                <w:szCs w:val="18"/>
              </w:rPr>
            </w:r>
            <w:r w:rsidRPr="00C2750F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C2750F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C2750F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C2750F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C2750F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C2750F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C2750F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711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843CF1" w:rsidRPr="00C2750F" w:rsidRDefault="00843CF1">
            <w:pPr>
              <w:rPr>
                <w:szCs w:val="16"/>
              </w:rPr>
            </w:pPr>
          </w:p>
        </w:tc>
      </w:tr>
      <w:tr w:rsidR="00843CF1" w:rsidRPr="00C2750F" w:rsidTr="00C2750F">
        <w:trPr>
          <w:trHeight w:val="288"/>
        </w:trPr>
        <w:tc>
          <w:tcPr>
            <w:tcW w:w="1443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0" w:type="dxa"/>
            </w:tcMar>
            <w:vAlign w:val="center"/>
          </w:tcPr>
          <w:p w:rsidR="00843CF1" w:rsidRPr="00C2750F" w:rsidRDefault="00843CF1" w:rsidP="00C2750F">
            <w:pPr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</w:p>
        </w:tc>
      </w:tr>
      <w:tr w:rsidR="00843CF1" w:rsidRPr="00C2750F" w:rsidTr="00C2750F">
        <w:trPr>
          <w:trHeight w:val="4320"/>
        </w:trPr>
        <w:tc>
          <w:tcPr>
            <w:tcW w:w="14437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843CF1" w:rsidRPr="00C2750F" w:rsidRDefault="00843CF1" w:rsidP="00C2750F">
            <w:pPr>
              <w:spacing w:before="20" w:after="40"/>
              <w:rPr>
                <w:szCs w:val="16"/>
              </w:rPr>
            </w:pPr>
            <w:r w:rsidRPr="00C2750F">
              <w:rPr>
                <w:szCs w:val="16"/>
              </w:rPr>
              <w:t>OGS Comments:</w:t>
            </w:r>
          </w:p>
          <w:p w:rsidR="00843CF1" w:rsidRPr="00C2750F" w:rsidRDefault="00843CF1" w:rsidP="00843CF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2750F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C2750F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C2750F">
              <w:rPr>
                <w:rFonts w:ascii="Times New Roman" w:hAnsi="Times New Roman"/>
                <w:b/>
                <w:sz w:val="18"/>
                <w:szCs w:val="18"/>
              </w:rPr>
            </w:r>
            <w:r w:rsidRPr="00C2750F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C2750F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C2750F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C2750F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C2750F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C2750F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C2750F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944A2E" w:rsidRPr="00C14786" w:rsidRDefault="00944A2E" w:rsidP="008859BE">
      <w:pPr>
        <w:rPr>
          <w:sz w:val="8"/>
        </w:rPr>
      </w:pPr>
    </w:p>
    <w:sectPr w:rsidR="00944A2E" w:rsidRPr="00C14786" w:rsidSect="00843CF1">
      <w:headerReference w:type="default" r:id="rId6"/>
      <w:footerReference w:type="default" r:id="rId7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BF4" w:rsidRDefault="00E85BF4" w:rsidP="00F13048">
      <w:pPr>
        <w:pStyle w:val="Header"/>
      </w:pPr>
      <w:r>
        <w:separator/>
      </w:r>
    </w:p>
  </w:endnote>
  <w:endnote w:type="continuationSeparator" w:id="0">
    <w:p w:rsidR="00E85BF4" w:rsidRDefault="00E85BF4" w:rsidP="00F13048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7308"/>
      <w:gridCol w:w="7308"/>
    </w:tblGrid>
    <w:tr w:rsidR="00C14786" w:rsidTr="00C2750F">
      <w:tc>
        <w:tcPr>
          <w:tcW w:w="7308" w:type="dxa"/>
        </w:tcPr>
        <w:p w:rsidR="00C14786" w:rsidRPr="00C2750F" w:rsidRDefault="00C14786">
          <w:pPr>
            <w:pStyle w:val="Footer"/>
            <w:rPr>
              <w:b/>
            </w:rPr>
          </w:pPr>
          <w:r w:rsidRPr="00C2750F">
            <w:rPr>
              <w:b/>
            </w:rPr>
            <w:t>BDC 32</w:t>
          </w:r>
          <w:r w:rsidR="007A49EB" w:rsidRPr="00C2750F">
            <w:rPr>
              <w:b/>
            </w:rPr>
            <w:t>7</w:t>
          </w:r>
          <w:r w:rsidR="00843CF1" w:rsidRPr="00C2750F">
            <w:rPr>
              <w:b/>
            </w:rPr>
            <w:t>.1</w:t>
          </w:r>
          <w:r w:rsidR="001D1A7C">
            <w:rPr>
              <w:b/>
            </w:rPr>
            <w:t>S</w:t>
          </w:r>
          <w:r w:rsidRPr="00C2750F">
            <w:rPr>
              <w:b/>
            </w:rPr>
            <w:t xml:space="preserve"> (</w:t>
          </w:r>
          <w:r w:rsidR="00436250">
            <w:rPr>
              <w:b/>
            </w:rPr>
            <w:t>Rev0</w:t>
          </w:r>
          <w:r w:rsidR="001D1A7C">
            <w:rPr>
              <w:b/>
            </w:rPr>
            <w:t>0</w:t>
          </w:r>
          <w:r w:rsidRPr="00C2750F">
            <w:rPr>
              <w:b/>
            </w:rPr>
            <w:t>)</w:t>
          </w:r>
        </w:p>
      </w:tc>
      <w:tc>
        <w:tcPr>
          <w:tcW w:w="7308" w:type="dxa"/>
        </w:tcPr>
        <w:p w:rsidR="00C14786" w:rsidRDefault="00C14786">
          <w:pPr>
            <w:pStyle w:val="Footer"/>
          </w:pPr>
        </w:p>
      </w:tc>
    </w:tr>
  </w:tbl>
  <w:p w:rsidR="00C14786" w:rsidRPr="006053B5" w:rsidRDefault="00C14786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BF4" w:rsidRDefault="00E85BF4" w:rsidP="00F13048">
      <w:pPr>
        <w:pStyle w:val="Header"/>
      </w:pPr>
      <w:r>
        <w:separator/>
      </w:r>
    </w:p>
  </w:footnote>
  <w:footnote w:type="continuationSeparator" w:id="0">
    <w:p w:rsidR="00E85BF4" w:rsidRDefault="00E85BF4" w:rsidP="00F13048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00" w:type="dxa"/>
      <w:tblInd w:w="108" w:type="dxa"/>
      <w:tblLook w:val="0000" w:firstRow="0" w:lastRow="0" w:firstColumn="0" w:lastColumn="0" w:noHBand="0" w:noVBand="0"/>
    </w:tblPr>
    <w:tblGrid>
      <w:gridCol w:w="8460"/>
      <w:gridCol w:w="6040"/>
    </w:tblGrid>
    <w:tr w:rsidR="00F56C9B" w:rsidRPr="00F56C9B" w:rsidTr="00706353">
      <w:trPr>
        <w:cantSplit/>
        <w:trHeight w:hRule="exact" w:val="543"/>
      </w:trPr>
      <w:tc>
        <w:tcPr>
          <w:tcW w:w="8460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F56C9B" w:rsidRPr="00F56C9B" w:rsidRDefault="00E85BF4" w:rsidP="00F56C9B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Book Antiqua" w:hAnsi="Book Antiqua"/>
              <w:sz w:val="24"/>
              <w:szCs w:val="20"/>
              <w:highlight w:val="yellow"/>
            </w:rPr>
          </w:pPr>
          <w:r>
            <w:rPr>
              <w:rFonts w:ascii="Book Antiqua" w:hAnsi="Book Antiqua"/>
              <w:sz w:val="32"/>
              <w:szCs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8pt;height:47.5pt">
                <v:imagedata r:id="rId1" o:title="Logo - OGS - MWBE"/>
              </v:shape>
            </w:pict>
          </w:r>
        </w:p>
      </w:tc>
      <w:tc>
        <w:tcPr>
          <w:tcW w:w="6040" w:type="dxa"/>
          <w:tcBorders>
            <w:top w:val="nil"/>
            <w:left w:val="nil"/>
            <w:bottom w:val="nil"/>
            <w:right w:val="nil"/>
          </w:tcBorders>
        </w:tcPr>
        <w:p w:rsidR="00F56C9B" w:rsidRPr="00F56C9B" w:rsidRDefault="00F56C9B" w:rsidP="00F56C9B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cs="Arial"/>
              <w:b/>
              <w:bCs/>
              <w:color w:val="E75300"/>
              <w:sz w:val="28"/>
              <w:szCs w:val="20"/>
            </w:rPr>
          </w:pPr>
          <w:r w:rsidRPr="00F56C9B">
            <w:rPr>
              <w:rFonts w:cs="Arial"/>
              <w:b/>
              <w:bCs/>
              <w:color w:val="E75300"/>
              <w:sz w:val="28"/>
              <w:szCs w:val="20"/>
            </w:rPr>
            <w:t>Design and Construction</w:t>
          </w:r>
        </w:p>
        <w:p w:rsidR="00F56C9B" w:rsidRPr="00F56C9B" w:rsidRDefault="00F56C9B" w:rsidP="00F56C9B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before="20"/>
            <w:jc w:val="right"/>
            <w:textAlignment w:val="baseline"/>
            <w:rPr>
              <w:rFonts w:cs="Arial"/>
              <w:bCs/>
              <w:i/>
              <w:iCs/>
              <w:caps/>
              <w:color w:val="E75300"/>
              <w:szCs w:val="18"/>
            </w:rPr>
          </w:pPr>
          <w:r w:rsidRPr="00F56C9B">
            <w:rPr>
              <w:rFonts w:cs="Arial"/>
              <w:bCs/>
              <w:caps/>
              <w:color w:val="E75300"/>
              <w:szCs w:val="20"/>
            </w:rPr>
            <w:t>an iso 9001:20</w:t>
          </w:r>
          <w:r w:rsidR="001D1A7C">
            <w:rPr>
              <w:rFonts w:cs="Arial"/>
              <w:bCs/>
              <w:caps/>
              <w:color w:val="E75300"/>
              <w:szCs w:val="20"/>
            </w:rPr>
            <w:t>15</w:t>
          </w:r>
          <w:r w:rsidRPr="00F56C9B">
            <w:rPr>
              <w:rFonts w:cs="Arial"/>
              <w:bCs/>
              <w:caps/>
              <w:color w:val="E75300"/>
              <w:szCs w:val="20"/>
            </w:rPr>
            <w:t xml:space="preserve"> certified organization</w:t>
          </w:r>
        </w:p>
      </w:tc>
    </w:tr>
    <w:tr w:rsidR="00F56C9B" w:rsidRPr="00F56C9B" w:rsidTr="00706353">
      <w:trPr>
        <w:cantSplit/>
        <w:trHeight w:hRule="exact" w:val="811"/>
      </w:trPr>
      <w:tc>
        <w:tcPr>
          <w:tcW w:w="8460" w:type="dxa"/>
          <w:vMerge/>
          <w:tcBorders>
            <w:left w:val="nil"/>
            <w:bottom w:val="nil"/>
            <w:right w:val="nil"/>
          </w:tcBorders>
        </w:tcPr>
        <w:p w:rsidR="00F56C9B" w:rsidRPr="00F56C9B" w:rsidRDefault="00F56C9B" w:rsidP="00F56C9B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Book Antiqua" w:hAnsi="Book Antiqua"/>
              <w:noProof/>
              <w:sz w:val="17"/>
              <w:szCs w:val="17"/>
            </w:rPr>
          </w:pPr>
        </w:p>
      </w:tc>
      <w:tc>
        <w:tcPr>
          <w:tcW w:w="6040" w:type="dxa"/>
          <w:tcBorders>
            <w:top w:val="nil"/>
            <w:left w:val="nil"/>
            <w:bottom w:val="nil"/>
            <w:right w:val="nil"/>
          </w:tcBorders>
        </w:tcPr>
        <w:p w:rsidR="00F56C9B" w:rsidRPr="00F56C9B" w:rsidRDefault="00F56C9B" w:rsidP="00F56C9B">
          <w:pPr>
            <w:overflowPunct w:val="0"/>
            <w:autoSpaceDE w:val="0"/>
            <w:autoSpaceDN w:val="0"/>
            <w:adjustRightInd w:val="0"/>
            <w:spacing w:before="80"/>
            <w:jc w:val="right"/>
            <w:textAlignment w:val="baseline"/>
            <w:rPr>
              <w:bCs/>
              <w:iCs/>
              <w:color w:val="E75300"/>
              <w:sz w:val="14"/>
              <w:szCs w:val="20"/>
            </w:rPr>
          </w:pPr>
          <w:r w:rsidRPr="00F56C9B">
            <w:rPr>
              <w:bCs/>
              <w:iCs/>
              <w:color w:val="E75300"/>
              <w:sz w:val="14"/>
              <w:szCs w:val="20"/>
            </w:rPr>
            <w:t>Office of Minority and Women-Owned Business Enterprises, 29</w:t>
          </w:r>
          <w:r w:rsidRPr="00F56C9B">
            <w:rPr>
              <w:bCs/>
              <w:iCs/>
              <w:color w:val="E75300"/>
              <w:sz w:val="14"/>
              <w:szCs w:val="20"/>
              <w:vertAlign w:val="superscript"/>
            </w:rPr>
            <w:t xml:space="preserve">th </w:t>
          </w:r>
          <w:r w:rsidRPr="00F56C9B">
            <w:rPr>
              <w:bCs/>
              <w:iCs/>
              <w:color w:val="E75300"/>
              <w:sz w:val="14"/>
              <w:szCs w:val="20"/>
            </w:rPr>
            <w:t>Floor, Corning Tower</w:t>
          </w:r>
        </w:p>
        <w:p w:rsidR="00F56C9B" w:rsidRPr="00F56C9B" w:rsidRDefault="00F56C9B" w:rsidP="00F56C9B">
          <w:pPr>
            <w:keepNext/>
            <w:overflowPunct w:val="0"/>
            <w:autoSpaceDE w:val="0"/>
            <w:autoSpaceDN w:val="0"/>
            <w:adjustRightInd w:val="0"/>
            <w:jc w:val="right"/>
            <w:textAlignment w:val="baseline"/>
            <w:outlineLvl w:val="1"/>
            <w:rPr>
              <w:rFonts w:cs="Arial"/>
              <w:iCs/>
              <w:color w:val="E75300"/>
              <w:sz w:val="14"/>
              <w:szCs w:val="18"/>
            </w:rPr>
          </w:pPr>
          <w:r w:rsidRPr="00F56C9B">
            <w:rPr>
              <w:rFonts w:cs="Arial"/>
              <w:color w:val="E75300"/>
              <w:sz w:val="14"/>
              <w:szCs w:val="18"/>
            </w:rPr>
            <w:t>The Governor Nelson A. Rockefeller Empire State Plaza</w:t>
          </w:r>
        </w:p>
        <w:p w:rsidR="00F56C9B" w:rsidRPr="00F56C9B" w:rsidRDefault="00F56C9B" w:rsidP="00F56C9B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cs="Arial"/>
              <w:bCs/>
              <w:iCs/>
              <w:color w:val="E75300"/>
              <w:sz w:val="14"/>
              <w:szCs w:val="18"/>
            </w:rPr>
          </w:pPr>
          <w:r w:rsidRPr="00F56C9B">
            <w:rPr>
              <w:rFonts w:cs="Arial"/>
              <w:bCs/>
              <w:iCs/>
              <w:color w:val="E75300"/>
              <w:sz w:val="14"/>
              <w:szCs w:val="18"/>
            </w:rPr>
            <w:t>Albany, New York 12242</w:t>
          </w:r>
        </w:p>
        <w:p w:rsidR="00F56C9B" w:rsidRPr="00F56C9B" w:rsidRDefault="00F56C9B" w:rsidP="00F56C9B">
          <w:pPr>
            <w:overflowPunct w:val="0"/>
            <w:autoSpaceDE w:val="0"/>
            <w:autoSpaceDN w:val="0"/>
            <w:adjustRightInd w:val="0"/>
            <w:spacing w:before="60"/>
            <w:jc w:val="right"/>
            <w:textAlignment w:val="baseline"/>
            <w:rPr>
              <w:rFonts w:cs="Arial"/>
              <w:b/>
              <w:bCs/>
              <w:i/>
              <w:iCs/>
              <w:color w:val="E75300"/>
              <w:sz w:val="18"/>
              <w:szCs w:val="18"/>
            </w:rPr>
          </w:pPr>
          <w:r w:rsidRPr="00F56C9B">
            <w:rPr>
              <w:rFonts w:cs="Arial"/>
              <w:bCs/>
              <w:iCs/>
              <w:color w:val="E75300"/>
              <w:sz w:val="14"/>
              <w:szCs w:val="18"/>
            </w:rPr>
            <w:t>Phone: (518) 486-9284</w:t>
          </w:r>
          <w:r w:rsidRPr="00F56C9B">
            <w:rPr>
              <w:rFonts w:cs="Arial"/>
              <w:bCs/>
              <w:iCs/>
              <w:color w:val="E75300"/>
              <w:sz w:val="14"/>
              <w:szCs w:val="18"/>
            </w:rPr>
            <w:tab/>
          </w:r>
          <w:r w:rsidRPr="00F56C9B">
            <w:rPr>
              <w:rFonts w:cs="Arial"/>
              <w:bCs/>
              <w:iCs/>
              <w:color w:val="E75300"/>
              <w:sz w:val="14"/>
              <w:szCs w:val="18"/>
            </w:rPr>
            <w:tab/>
            <w:t>FAX: (518) 486-9285</w:t>
          </w:r>
        </w:p>
      </w:tc>
    </w:tr>
  </w:tbl>
  <w:p w:rsidR="00372D15" w:rsidRDefault="00372D15" w:rsidP="00536AAA">
    <w:pPr>
      <w:pStyle w:val="Header"/>
      <w:spacing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36Kg6i3zFpjmv4x94wbyZ8LXU9wjhuzfbZ3nNSA3hMjdAeJoVHEfyQPBRle13XXJ+S5jPZ1Ao2PZPCoNZHyb+A==" w:salt="gzrDqSGw65kMGCjJy81C8w==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6DA7"/>
    <w:rsid w:val="00051487"/>
    <w:rsid w:val="00054AFD"/>
    <w:rsid w:val="0005720E"/>
    <w:rsid w:val="00067B90"/>
    <w:rsid w:val="000865B1"/>
    <w:rsid w:val="000B387C"/>
    <w:rsid w:val="000D3394"/>
    <w:rsid w:val="000E09B0"/>
    <w:rsid w:val="001232F6"/>
    <w:rsid w:val="00155D3F"/>
    <w:rsid w:val="001643B9"/>
    <w:rsid w:val="001B153B"/>
    <w:rsid w:val="001D1A7C"/>
    <w:rsid w:val="00215737"/>
    <w:rsid w:val="00226F34"/>
    <w:rsid w:val="00244FB2"/>
    <w:rsid w:val="002473DE"/>
    <w:rsid w:val="002959CB"/>
    <w:rsid w:val="00310650"/>
    <w:rsid w:val="00366A50"/>
    <w:rsid w:val="00372D15"/>
    <w:rsid w:val="00401ECA"/>
    <w:rsid w:val="00436250"/>
    <w:rsid w:val="00457D53"/>
    <w:rsid w:val="004B2121"/>
    <w:rsid w:val="004B5B6F"/>
    <w:rsid w:val="004D1789"/>
    <w:rsid w:val="004E3F08"/>
    <w:rsid w:val="0052124E"/>
    <w:rsid w:val="00536AAA"/>
    <w:rsid w:val="00541BD9"/>
    <w:rsid w:val="00560432"/>
    <w:rsid w:val="005B2925"/>
    <w:rsid w:val="005C15C4"/>
    <w:rsid w:val="005E20B0"/>
    <w:rsid w:val="005E39A7"/>
    <w:rsid w:val="005E4D54"/>
    <w:rsid w:val="006053B5"/>
    <w:rsid w:val="0061765C"/>
    <w:rsid w:val="0064694D"/>
    <w:rsid w:val="00673C2B"/>
    <w:rsid w:val="00690500"/>
    <w:rsid w:val="006D5D74"/>
    <w:rsid w:val="00706353"/>
    <w:rsid w:val="00725D30"/>
    <w:rsid w:val="007303D8"/>
    <w:rsid w:val="007429FB"/>
    <w:rsid w:val="007A49EB"/>
    <w:rsid w:val="007B109F"/>
    <w:rsid w:val="007E4C44"/>
    <w:rsid w:val="007E6DA7"/>
    <w:rsid w:val="007F564D"/>
    <w:rsid w:val="007F7EA7"/>
    <w:rsid w:val="00815DFD"/>
    <w:rsid w:val="00843CF1"/>
    <w:rsid w:val="008859BE"/>
    <w:rsid w:val="0089110F"/>
    <w:rsid w:val="008F381B"/>
    <w:rsid w:val="00910AB7"/>
    <w:rsid w:val="0093565C"/>
    <w:rsid w:val="00944A2E"/>
    <w:rsid w:val="009612D3"/>
    <w:rsid w:val="00982B10"/>
    <w:rsid w:val="009836AE"/>
    <w:rsid w:val="00987808"/>
    <w:rsid w:val="009A2A73"/>
    <w:rsid w:val="009D7757"/>
    <w:rsid w:val="00A25BEC"/>
    <w:rsid w:val="00A71874"/>
    <w:rsid w:val="00A97BFA"/>
    <w:rsid w:val="00AD6E02"/>
    <w:rsid w:val="00AE60BC"/>
    <w:rsid w:val="00AE6D82"/>
    <w:rsid w:val="00B0305E"/>
    <w:rsid w:val="00B0622A"/>
    <w:rsid w:val="00B10FD3"/>
    <w:rsid w:val="00B50DEC"/>
    <w:rsid w:val="00B75652"/>
    <w:rsid w:val="00BF3F70"/>
    <w:rsid w:val="00C00FC3"/>
    <w:rsid w:val="00C11A41"/>
    <w:rsid w:val="00C14786"/>
    <w:rsid w:val="00C177F6"/>
    <w:rsid w:val="00C2750F"/>
    <w:rsid w:val="00C4421D"/>
    <w:rsid w:val="00C5231F"/>
    <w:rsid w:val="00C61B08"/>
    <w:rsid w:val="00C64D11"/>
    <w:rsid w:val="00C71131"/>
    <w:rsid w:val="00CA29A7"/>
    <w:rsid w:val="00CA3D38"/>
    <w:rsid w:val="00CA74C4"/>
    <w:rsid w:val="00CC25BF"/>
    <w:rsid w:val="00CE5B32"/>
    <w:rsid w:val="00D25A1A"/>
    <w:rsid w:val="00D7570E"/>
    <w:rsid w:val="00D82D8D"/>
    <w:rsid w:val="00D83C69"/>
    <w:rsid w:val="00DB2364"/>
    <w:rsid w:val="00DB24C6"/>
    <w:rsid w:val="00DB386B"/>
    <w:rsid w:val="00DF5230"/>
    <w:rsid w:val="00E46878"/>
    <w:rsid w:val="00E85BF4"/>
    <w:rsid w:val="00E95EBA"/>
    <w:rsid w:val="00E9698D"/>
    <w:rsid w:val="00EA370C"/>
    <w:rsid w:val="00EB1A8F"/>
    <w:rsid w:val="00EE2464"/>
    <w:rsid w:val="00EE60F5"/>
    <w:rsid w:val="00F13048"/>
    <w:rsid w:val="00F416B0"/>
    <w:rsid w:val="00F45CFD"/>
    <w:rsid w:val="00F541A1"/>
    <w:rsid w:val="00F56C9B"/>
    <w:rsid w:val="00F636C0"/>
    <w:rsid w:val="00F6731D"/>
    <w:rsid w:val="00F71753"/>
    <w:rsid w:val="00FA602C"/>
    <w:rsid w:val="00FB1F6E"/>
    <w:rsid w:val="00FD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04DCDD-5221-4FB9-9DF3-07FCB2E3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D757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cs="Arial"/>
      <w:i/>
      <w:iCs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6D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6DA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6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D7570E"/>
    <w:rPr>
      <w:rFonts w:ascii="Arial" w:hAnsi="Arial" w:cs="Arial"/>
      <w:i/>
      <w:iCs/>
      <w:sz w:val="14"/>
      <w:szCs w:val="18"/>
    </w:rPr>
  </w:style>
  <w:style w:type="paragraph" w:styleId="Caption">
    <w:name w:val="caption"/>
    <w:basedOn w:val="Normal"/>
    <w:next w:val="Normal"/>
    <w:qFormat/>
    <w:rsid w:val="00D7570E"/>
    <w:pPr>
      <w:overflowPunct w:val="0"/>
      <w:autoSpaceDE w:val="0"/>
      <w:autoSpaceDN w:val="0"/>
      <w:adjustRightInd w:val="0"/>
      <w:spacing w:before="120"/>
      <w:textAlignment w:val="baseline"/>
    </w:pPr>
    <w:rPr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CONTRACTOR’S UTILIZATION PLAN</vt:lpstr>
    </vt:vector>
  </TitlesOfParts>
  <Company>New York State - Office of General Services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CONTRACTOR’S UTILIZATION PLAN</dc:title>
  <dc:subject/>
  <dc:creator>morrellm</dc:creator>
  <cp:keywords/>
  <dc:description/>
  <cp:lastModifiedBy>Mardon, Bryan (OGS)</cp:lastModifiedBy>
  <cp:revision>2</cp:revision>
  <cp:lastPrinted>2009-09-08T13:42:00Z</cp:lastPrinted>
  <dcterms:created xsi:type="dcterms:W3CDTF">2020-06-24T14:30:00Z</dcterms:created>
  <dcterms:modified xsi:type="dcterms:W3CDTF">2020-06-24T14:30:00Z</dcterms:modified>
</cp:coreProperties>
</file>