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9B" w:rsidRPr="009E5D70" w:rsidRDefault="00112A7B" w:rsidP="003D4642">
      <w:pPr>
        <w:spacing w:before="180" w:after="60"/>
        <w:ind w:firstLine="720"/>
        <w:jc w:val="center"/>
        <w:rPr>
          <w:rFonts w:ascii="Arial" w:hAnsi="Arial" w:cs="Arial"/>
          <w:b/>
          <w:sz w:val="22"/>
          <w:szCs w:val="22"/>
        </w:rPr>
      </w:pPr>
      <w:bookmarkStart w:id="0" w:name="_GoBack"/>
      <w:bookmarkEnd w:id="0"/>
      <w:r w:rsidRPr="009E5D70">
        <w:rPr>
          <w:rFonts w:ascii="Arial" w:hAnsi="Arial" w:cs="Arial"/>
          <w:b/>
          <w:sz w:val="22"/>
          <w:szCs w:val="22"/>
        </w:rPr>
        <w:t>P</w:t>
      </w:r>
      <w:r w:rsidR="001C189B" w:rsidRPr="009E5D70">
        <w:rPr>
          <w:rFonts w:ascii="Arial" w:hAnsi="Arial" w:cs="Arial"/>
          <w:b/>
          <w:sz w:val="22"/>
          <w:szCs w:val="22"/>
        </w:rPr>
        <w:t xml:space="preserve">REFERRED </w:t>
      </w:r>
      <w:r w:rsidRPr="009E5D70">
        <w:rPr>
          <w:rFonts w:ascii="Arial" w:hAnsi="Arial" w:cs="Arial"/>
          <w:b/>
          <w:sz w:val="22"/>
          <w:szCs w:val="22"/>
        </w:rPr>
        <w:t>S</w:t>
      </w:r>
      <w:r w:rsidR="001C189B" w:rsidRPr="009E5D70">
        <w:rPr>
          <w:rFonts w:ascii="Arial" w:hAnsi="Arial" w:cs="Arial"/>
          <w:b/>
          <w:sz w:val="22"/>
          <w:szCs w:val="22"/>
        </w:rPr>
        <w:t>OURCE</w:t>
      </w:r>
      <w:r w:rsidRPr="009E5D70">
        <w:rPr>
          <w:rFonts w:ascii="Arial" w:hAnsi="Arial" w:cs="Arial"/>
          <w:b/>
          <w:sz w:val="22"/>
          <w:szCs w:val="22"/>
        </w:rPr>
        <w:t xml:space="preserve"> APPROVALS</w:t>
      </w:r>
    </w:p>
    <w:p w:rsidR="001A4852" w:rsidRDefault="00112A7B" w:rsidP="001A4852">
      <w:pPr>
        <w:spacing w:before="60" w:after="60"/>
        <w:ind w:firstLine="720"/>
        <w:jc w:val="center"/>
        <w:rPr>
          <w:rFonts w:ascii="Arial" w:hAnsi="Arial" w:cs="Arial"/>
          <w:b/>
          <w:sz w:val="22"/>
          <w:szCs w:val="22"/>
        </w:rPr>
      </w:pPr>
      <w:r w:rsidRPr="009E5D70">
        <w:rPr>
          <w:rFonts w:ascii="Arial" w:hAnsi="Arial" w:cs="Arial"/>
          <w:b/>
          <w:sz w:val="22"/>
          <w:szCs w:val="22"/>
        </w:rPr>
        <w:t xml:space="preserve">NARRATIVE </w:t>
      </w:r>
    </w:p>
    <w:p w:rsidR="00112A7B" w:rsidRPr="009E5D70" w:rsidRDefault="00112A7B" w:rsidP="003D4642">
      <w:pPr>
        <w:spacing w:before="60" w:after="180"/>
        <w:ind w:firstLine="720"/>
        <w:jc w:val="center"/>
        <w:rPr>
          <w:rFonts w:ascii="Arial" w:hAnsi="Arial" w:cs="Arial"/>
          <w:b/>
          <w:sz w:val="22"/>
          <w:szCs w:val="22"/>
        </w:rPr>
      </w:pPr>
      <w:r w:rsidRPr="009E5D70">
        <w:rPr>
          <w:rFonts w:ascii="Arial" w:hAnsi="Arial" w:cs="Arial"/>
          <w:b/>
          <w:sz w:val="22"/>
          <w:szCs w:val="22"/>
        </w:rPr>
        <w:t>20</w:t>
      </w:r>
      <w:r w:rsidR="00AA7725" w:rsidRPr="009E5D70">
        <w:rPr>
          <w:rFonts w:ascii="Arial" w:hAnsi="Arial" w:cs="Arial"/>
          <w:b/>
          <w:sz w:val="22"/>
          <w:szCs w:val="22"/>
        </w:rPr>
        <w:t>12</w:t>
      </w:r>
      <w:r w:rsidRPr="009E5D70">
        <w:rPr>
          <w:rFonts w:ascii="Arial" w:hAnsi="Arial" w:cs="Arial"/>
          <w:b/>
          <w:sz w:val="22"/>
          <w:szCs w:val="22"/>
        </w:rPr>
        <w:t xml:space="preserve"> THROUGH 201</w:t>
      </w:r>
      <w:r w:rsidR="00AA7725" w:rsidRPr="009E5D70">
        <w:rPr>
          <w:rFonts w:ascii="Arial" w:hAnsi="Arial" w:cs="Arial"/>
          <w:b/>
          <w:sz w:val="22"/>
          <w:szCs w:val="22"/>
        </w:rPr>
        <w:t>3</w:t>
      </w:r>
    </w:p>
    <w:p w:rsidR="003D4642" w:rsidRDefault="003D4642" w:rsidP="003D4642">
      <w:pPr>
        <w:tabs>
          <w:tab w:val="left" w:pos="0"/>
          <w:tab w:val="left" w:pos="1800"/>
          <w:tab w:val="left" w:pos="10530"/>
        </w:tabs>
        <w:spacing w:before="180" w:after="180"/>
        <w:ind w:firstLine="720"/>
        <w:jc w:val="center"/>
        <w:rPr>
          <w:rFonts w:ascii="Arial" w:hAnsi="Arial" w:cs="Arial"/>
          <w:b/>
          <w:sz w:val="22"/>
          <w:szCs w:val="22"/>
        </w:rPr>
      </w:pPr>
    </w:p>
    <w:p w:rsidR="00860E79" w:rsidRPr="009E5D70" w:rsidRDefault="00860E79" w:rsidP="003D4642">
      <w:pPr>
        <w:tabs>
          <w:tab w:val="left" w:pos="0"/>
          <w:tab w:val="left" w:pos="1800"/>
          <w:tab w:val="left" w:pos="10530"/>
        </w:tabs>
        <w:spacing w:before="180" w:after="180"/>
        <w:ind w:firstLine="720"/>
        <w:jc w:val="center"/>
        <w:rPr>
          <w:rFonts w:ascii="Arial" w:hAnsi="Arial" w:cs="Arial"/>
          <w:b/>
          <w:sz w:val="22"/>
          <w:szCs w:val="22"/>
        </w:rPr>
      </w:pPr>
      <w:r w:rsidRPr="009E5D70">
        <w:rPr>
          <w:rFonts w:ascii="Arial" w:hAnsi="Arial" w:cs="Arial"/>
          <w:b/>
          <w:sz w:val="22"/>
          <w:szCs w:val="22"/>
        </w:rPr>
        <w:t>20</w:t>
      </w:r>
      <w:r w:rsidR="00AA7725" w:rsidRPr="009E5D70">
        <w:rPr>
          <w:rFonts w:ascii="Arial" w:hAnsi="Arial" w:cs="Arial"/>
          <w:b/>
          <w:sz w:val="22"/>
          <w:szCs w:val="22"/>
        </w:rPr>
        <w:t>12</w:t>
      </w:r>
      <w:r w:rsidRPr="009E5D70">
        <w:rPr>
          <w:rFonts w:ascii="Arial" w:hAnsi="Arial" w:cs="Arial"/>
          <w:b/>
          <w:sz w:val="22"/>
          <w:szCs w:val="22"/>
        </w:rPr>
        <w:t xml:space="preserve"> CALENDAR YEAR APPROVALS</w:t>
      </w:r>
    </w:p>
    <w:p w:rsidR="00AA7725" w:rsidRPr="009E5D70" w:rsidRDefault="00AA7725" w:rsidP="004F4BE8">
      <w:pPr>
        <w:pStyle w:val="Default"/>
        <w:autoSpaceDE/>
        <w:autoSpaceDN/>
        <w:adjustRightInd/>
        <w:ind w:left="1080" w:hanging="1080"/>
        <w:rPr>
          <w:rFonts w:ascii="Arial" w:hAnsi="Arial" w:cs="Arial"/>
          <w:sz w:val="22"/>
          <w:szCs w:val="22"/>
        </w:rPr>
      </w:pPr>
      <w:r w:rsidRPr="009E5D70">
        <w:rPr>
          <w:rFonts w:ascii="Arial" w:hAnsi="Arial" w:cs="Arial"/>
          <w:sz w:val="22"/>
          <w:szCs w:val="22"/>
        </w:rPr>
        <w:t xml:space="preserve"> </w:t>
      </w:r>
      <w:r w:rsidR="006213DD" w:rsidRPr="009E5D70">
        <w:rPr>
          <w:rFonts w:ascii="Arial" w:hAnsi="Arial" w:cs="Arial"/>
          <w:b/>
          <w:bCs/>
          <w:sz w:val="22"/>
          <w:szCs w:val="22"/>
        </w:rPr>
        <w:t>NIB</w:t>
      </w:r>
      <w:r w:rsidR="009E5D70" w:rsidRPr="009E5D70">
        <w:rPr>
          <w:rFonts w:ascii="Arial" w:hAnsi="Arial" w:cs="Arial"/>
          <w:b/>
          <w:bCs/>
          <w:sz w:val="22"/>
          <w:szCs w:val="22"/>
        </w:rPr>
        <w:tab/>
      </w:r>
      <w:r w:rsidRPr="009E5D70">
        <w:rPr>
          <w:rFonts w:ascii="Arial" w:hAnsi="Arial" w:cs="Arial"/>
          <w:b/>
          <w:bCs/>
          <w:sz w:val="22"/>
          <w:szCs w:val="22"/>
        </w:rPr>
        <w:t xml:space="preserve">VELCRO CLOSURE BLACK LEATHER BELT </w:t>
      </w:r>
    </w:p>
    <w:p w:rsidR="00AA7725" w:rsidRPr="009E5D70" w:rsidRDefault="00AA7725" w:rsidP="003D4642">
      <w:pPr>
        <w:rPr>
          <w:rFonts w:ascii="Arial" w:hAnsi="Arial" w:cs="Arial"/>
          <w:sz w:val="22"/>
          <w:szCs w:val="22"/>
        </w:rPr>
      </w:pPr>
      <w:r w:rsidRPr="009E5D70">
        <w:rPr>
          <w:rFonts w:ascii="Arial" w:hAnsi="Arial" w:cs="Arial"/>
          <w:sz w:val="22"/>
          <w:szCs w:val="22"/>
        </w:rPr>
        <w:t>This</w:t>
      </w:r>
      <w:r w:rsidR="009E5D70">
        <w:rPr>
          <w:rFonts w:ascii="Arial" w:hAnsi="Arial" w:cs="Arial"/>
          <w:sz w:val="22"/>
          <w:szCs w:val="22"/>
        </w:rPr>
        <w:t xml:space="preserve"> </w:t>
      </w:r>
      <w:r w:rsidRPr="009E5D70">
        <w:rPr>
          <w:rFonts w:ascii="Arial" w:hAnsi="Arial" w:cs="Arial"/>
          <w:sz w:val="22"/>
          <w:szCs w:val="22"/>
        </w:rPr>
        <w:t xml:space="preserve">is a 1 ¾” rolled black </w:t>
      </w:r>
      <w:r w:rsidR="00AB1AB9">
        <w:rPr>
          <w:rFonts w:ascii="Arial" w:hAnsi="Arial" w:cs="Arial"/>
          <w:sz w:val="22"/>
          <w:szCs w:val="22"/>
        </w:rPr>
        <w:t>two-</w:t>
      </w:r>
      <w:r w:rsidRPr="009E5D70">
        <w:rPr>
          <w:rFonts w:ascii="Arial" w:hAnsi="Arial" w:cs="Arial"/>
          <w:sz w:val="22"/>
          <w:szCs w:val="22"/>
        </w:rPr>
        <w:t xml:space="preserve">sided black leather uniform belt, with hook and loop closer, one end is square cut, the other end is rounded, hole drilled ½ of an inch from top of curve of rounded end. Oswego Industries, Inc. will be the provider of this item and will be available for all State Agencies but meeting the specifications of New York State Police. Work for persons with disabilities will include the following: </w:t>
      </w:r>
      <w:r w:rsidR="00AB1AB9" w:rsidRPr="009E5D70">
        <w:rPr>
          <w:rFonts w:ascii="Arial" w:hAnsi="Arial" w:cs="Arial"/>
          <w:sz w:val="22"/>
          <w:szCs w:val="22"/>
        </w:rPr>
        <w:t>c</w:t>
      </w:r>
      <w:r w:rsidRPr="009E5D70">
        <w:rPr>
          <w:rFonts w:ascii="Arial" w:hAnsi="Arial" w:cs="Arial"/>
          <w:sz w:val="22"/>
          <w:szCs w:val="22"/>
        </w:rPr>
        <w:t xml:space="preserve">ut leather into strips, trim leather, size leather, square cut one end and round cut one end, move to sewing area, cut hook, sew hook on square end, cut loop on round end, move to drill, drill hole, inspect, make box, roll belt, pack, put boxes in case, tape case and prepare paper work for shipping, ship and invoice. The raw material supplier for this item will be Adirondack Leather/PM Belts of Cooperstown, NY. It is anticipated that this commodity will provide jobs for </w:t>
      </w:r>
      <w:r w:rsidR="00AB1AB9">
        <w:rPr>
          <w:rFonts w:ascii="Arial" w:hAnsi="Arial" w:cs="Arial"/>
          <w:sz w:val="22"/>
          <w:szCs w:val="22"/>
        </w:rPr>
        <w:t>one</w:t>
      </w:r>
      <w:r w:rsidRPr="009E5D70">
        <w:rPr>
          <w:rFonts w:ascii="Arial" w:hAnsi="Arial" w:cs="Arial"/>
          <w:sz w:val="22"/>
          <w:szCs w:val="22"/>
        </w:rPr>
        <w:t xml:space="preserve"> or </w:t>
      </w:r>
      <w:r w:rsidR="00AB1AB9">
        <w:rPr>
          <w:rFonts w:ascii="Arial" w:hAnsi="Arial" w:cs="Arial"/>
          <w:sz w:val="22"/>
          <w:szCs w:val="22"/>
        </w:rPr>
        <w:t>two</w:t>
      </w:r>
      <w:r w:rsidRPr="009E5D70">
        <w:rPr>
          <w:rFonts w:ascii="Arial" w:hAnsi="Arial" w:cs="Arial"/>
          <w:sz w:val="22"/>
          <w:szCs w:val="22"/>
        </w:rPr>
        <w:t xml:space="preserve"> individuals with disabilities. </w:t>
      </w:r>
    </w:p>
    <w:p w:rsidR="00234CF0" w:rsidRPr="009E5D70" w:rsidRDefault="00234CF0" w:rsidP="003D4642">
      <w:pPr>
        <w:ind w:firstLine="720"/>
        <w:rPr>
          <w:rFonts w:ascii="Arial" w:hAnsi="Arial" w:cs="Arial"/>
          <w:sz w:val="22"/>
          <w:szCs w:val="22"/>
        </w:rPr>
      </w:pPr>
    </w:p>
    <w:p w:rsidR="00AA7725" w:rsidRPr="009E5D70" w:rsidRDefault="006213DD" w:rsidP="004F4BE8">
      <w:pPr>
        <w:pStyle w:val="Default"/>
        <w:autoSpaceDE/>
        <w:autoSpaceDN/>
        <w:adjustRightInd/>
        <w:ind w:left="1080" w:hanging="1080"/>
        <w:rPr>
          <w:rFonts w:ascii="Arial" w:hAnsi="Arial" w:cs="Arial"/>
          <w:sz w:val="22"/>
          <w:szCs w:val="22"/>
        </w:rPr>
      </w:pPr>
      <w:r w:rsidRPr="009E5D70">
        <w:rPr>
          <w:rFonts w:ascii="Arial" w:hAnsi="Arial" w:cs="Arial"/>
          <w:b/>
          <w:bCs/>
          <w:sz w:val="22"/>
          <w:szCs w:val="22"/>
        </w:rPr>
        <w:t>N</w:t>
      </w:r>
      <w:r w:rsidR="00AA7725" w:rsidRPr="009E5D70">
        <w:rPr>
          <w:rFonts w:ascii="Arial" w:hAnsi="Arial" w:cs="Arial"/>
          <w:b/>
          <w:bCs/>
          <w:sz w:val="22"/>
          <w:szCs w:val="22"/>
        </w:rPr>
        <w:t>IB</w:t>
      </w:r>
      <w:r w:rsidR="009E5D70" w:rsidRPr="009E5D70">
        <w:rPr>
          <w:rFonts w:ascii="Arial" w:hAnsi="Arial" w:cs="Arial"/>
          <w:b/>
          <w:bCs/>
          <w:sz w:val="22"/>
          <w:szCs w:val="22"/>
        </w:rPr>
        <w:tab/>
      </w:r>
      <w:r w:rsidR="00AA7725" w:rsidRPr="009E5D70">
        <w:rPr>
          <w:rFonts w:ascii="Arial" w:hAnsi="Arial" w:cs="Arial"/>
          <w:b/>
          <w:bCs/>
          <w:sz w:val="22"/>
          <w:szCs w:val="22"/>
        </w:rPr>
        <w:t xml:space="preserve">ITEM 740 SERIES ANSI 3 THREE-SEASON JACKET </w:t>
      </w:r>
    </w:p>
    <w:p w:rsidR="00AA7725" w:rsidRPr="004302E6" w:rsidRDefault="00AA7725" w:rsidP="003D4642">
      <w:pPr>
        <w:pStyle w:val="Default"/>
        <w:autoSpaceDE/>
        <w:autoSpaceDN/>
        <w:adjustRightInd/>
        <w:rPr>
          <w:rFonts w:ascii="Arial" w:hAnsi="Arial" w:cs="Arial"/>
          <w:sz w:val="22"/>
          <w:szCs w:val="22"/>
        </w:rPr>
      </w:pPr>
      <w:r w:rsidRPr="009E5D70">
        <w:rPr>
          <w:rFonts w:ascii="Arial" w:hAnsi="Arial" w:cs="Arial"/>
          <w:sz w:val="22"/>
          <w:szCs w:val="22"/>
        </w:rPr>
        <w:t>The product being offered is an ANSI Class 3 High Visibility double jacket, an ANSI 3 shell, with an ANSI 3 liner. It can be worn as a shell only in rain or wind, as fleece liner only in dry cool weather, and together as a winter storm jacket. Employees who are blind will be assembling the liner jackets into the shell jackets. They will then fold and pack them for shipment to the customer. The direct labor steps</w:t>
      </w:r>
      <w:r w:rsidR="00AB1AB9">
        <w:rPr>
          <w:rFonts w:ascii="Arial" w:hAnsi="Arial" w:cs="Arial"/>
          <w:sz w:val="22"/>
          <w:szCs w:val="22"/>
        </w:rPr>
        <w:t xml:space="preserve"> for this product will require two</w:t>
      </w:r>
      <w:r w:rsidRPr="009E5D70">
        <w:rPr>
          <w:rFonts w:ascii="Arial" w:hAnsi="Arial" w:cs="Arial"/>
          <w:sz w:val="22"/>
          <w:szCs w:val="22"/>
        </w:rPr>
        <w:t xml:space="preserve"> to </w:t>
      </w:r>
      <w:r w:rsidR="00AB1AB9">
        <w:rPr>
          <w:rFonts w:ascii="Arial" w:hAnsi="Arial" w:cs="Arial"/>
          <w:sz w:val="22"/>
          <w:szCs w:val="22"/>
        </w:rPr>
        <w:t>three</w:t>
      </w:r>
      <w:r w:rsidRPr="009E5D70">
        <w:rPr>
          <w:rFonts w:ascii="Arial" w:hAnsi="Arial" w:cs="Arial"/>
          <w:sz w:val="22"/>
          <w:szCs w:val="22"/>
        </w:rPr>
        <w:t xml:space="preserve"> employees, and if sales reach estimates of approximately 11</w:t>
      </w:r>
      <w:r w:rsidR="002342F2">
        <w:rPr>
          <w:rFonts w:ascii="Arial" w:hAnsi="Arial" w:cs="Arial"/>
          <w:sz w:val="22"/>
          <w:szCs w:val="22"/>
        </w:rPr>
        <w:t xml:space="preserve">00 jackets.  </w:t>
      </w:r>
      <w:r w:rsidR="00C41D76" w:rsidRPr="004302E6">
        <w:rPr>
          <w:rFonts w:ascii="Arial" w:hAnsi="Arial" w:cs="Arial"/>
          <w:bCs/>
          <w:sz w:val="22"/>
          <w:szCs w:val="22"/>
        </w:rPr>
        <w:t>T</w:t>
      </w:r>
      <w:r w:rsidRPr="004302E6">
        <w:rPr>
          <w:rFonts w:ascii="Arial" w:hAnsi="Arial" w:cs="Arial"/>
          <w:bCs/>
          <w:sz w:val="22"/>
          <w:szCs w:val="22"/>
        </w:rPr>
        <w:t xml:space="preserve">otal FTE (0.89 FTE), </w:t>
      </w:r>
      <w:r w:rsidRPr="004302E6">
        <w:rPr>
          <w:rFonts w:ascii="Arial" w:hAnsi="Arial" w:cs="Arial"/>
          <w:sz w:val="22"/>
          <w:szCs w:val="22"/>
        </w:rPr>
        <w:t>providing</w:t>
      </w:r>
      <w:r w:rsidRPr="009E5D70">
        <w:rPr>
          <w:rFonts w:ascii="Arial" w:hAnsi="Arial" w:cs="Arial"/>
          <w:sz w:val="22"/>
          <w:szCs w:val="22"/>
        </w:rPr>
        <w:t xml:space="preserve"> around 1700 labor hours and projected sales of </w:t>
      </w:r>
      <w:r w:rsidRPr="004302E6">
        <w:rPr>
          <w:rFonts w:ascii="Arial" w:hAnsi="Arial" w:cs="Arial"/>
          <w:bCs/>
          <w:sz w:val="22"/>
          <w:szCs w:val="22"/>
        </w:rPr>
        <w:t xml:space="preserve">$50,000. </w:t>
      </w:r>
    </w:p>
    <w:p w:rsidR="00AA7725" w:rsidRPr="009E5D70" w:rsidRDefault="00AA7725" w:rsidP="003D4642">
      <w:pPr>
        <w:pStyle w:val="Default"/>
        <w:ind w:firstLine="720"/>
        <w:rPr>
          <w:rFonts w:ascii="Arial" w:hAnsi="Arial" w:cs="Arial"/>
          <w:b/>
          <w:bCs/>
          <w:sz w:val="22"/>
          <w:szCs w:val="22"/>
        </w:rPr>
      </w:pPr>
    </w:p>
    <w:p w:rsidR="00AA7725" w:rsidRPr="009E5D70" w:rsidRDefault="00AA7725" w:rsidP="003D4642">
      <w:pPr>
        <w:pStyle w:val="Default"/>
        <w:autoSpaceDE/>
        <w:autoSpaceDN/>
        <w:adjustRightInd/>
        <w:ind w:left="1080" w:hanging="1080"/>
        <w:rPr>
          <w:rFonts w:ascii="Arial" w:hAnsi="Arial" w:cs="Arial"/>
          <w:sz w:val="22"/>
          <w:szCs w:val="22"/>
        </w:rPr>
      </w:pPr>
      <w:r w:rsidRPr="009E5D70">
        <w:rPr>
          <w:rFonts w:ascii="Arial" w:hAnsi="Arial" w:cs="Arial"/>
          <w:b/>
          <w:bCs/>
          <w:sz w:val="22"/>
          <w:szCs w:val="22"/>
        </w:rPr>
        <w:t>NYSID</w:t>
      </w:r>
      <w:r w:rsidR="009E5D70" w:rsidRPr="009E5D70">
        <w:rPr>
          <w:rFonts w:ascii="Arial" w:hAnsi="Arial" w:cs="Arial"/>
          <w:b/>
          <w:bCs/>
          <w:sz w:val="22"/>
          <w:szCs w:val="22"/>
        </w:rPr>
        <w:tab/>
      </w:r>
      <w:r w:rsidRPr="009E5D70">
        <w:rPr>
          <w:rFonts w:ascii="Arial" w:hAnsi="Arial" w:cs="Arial"/>
          <w:b/>
          <w:bCs/>
          <w:sz w:val="22"/>
          <w:szCs w:val="22"/>
        </w:rPr>
        <w:t xml:space="preserve">NEW BALANCE 410W CROSS TRAINER SNEAKER </w:t>
      </w:r>
    </w:p>
    <w:p w:rsidR="00AA7725" w:rsidRPr="00AB1AB9" w:rsidRDefault="00AA7725" w:rsidP="003D4642">
      <w:pPr>
        <w:pStyle w:val="Default"/>
        <w:autoSpaceDE/>
        <w:autoSpaceDN/>
        <w:adjustRightInd/>
        <w:rPr>
          <w:rFonts w:ascii="Arial" w:hAnsi="Arial" w:cs="Arial"/>
          <w:sz w:val="22"/>
          <w:szCs w:val="22"/>
        </w:rPr>
      </w:pPr>
      <w:r w:rsidRPr="009E5D70">
        <w:rPr>
          <w:rFonts w:ascii="Arial" w:hAnsi="Arial" w:cs="Arial"/>
          <w:sz w:val="22"/>
          <w:szCs w:val="22"/>
        </w:rPr>
        <w:t>This health-walking shoe is of lightweight construction and has an injection molded EVA insole and non-marking outsole to provide cushion, support and traction. The shoe has a leather upper with moisture wicking synthetic lining. Available in white only. Human Technologies Corporation will be the provider of this item which will be available to all State Agencies but meeting the specifications of New York State Department of Corrections and Community Supervision. Work for persons with disabilities will incl</w:t>
      </w:r>
      <w:r w:rsidR="00AB1AB9">
        <w:rPr>
          <w:rFonts w:ascii="Arial" w:hAnsi="Arial" w:cs="Arial"/>
          <w:sz w:val="22"/>
          <w:szCs w:val="22"/>
        </w:rPr>
        <w:t>ude the following: r</w:t>
      </w:r>
      <w:r w:rsidRPr="009E5D70">
        <w:rPr>
          <w:rFonts w:ascii="Arial" w:hAnsi="Arial" w:cs="Arial"/>
          <w:sz w:val="22"/>
          <w:szCs w:val="22"/>
        </w:rPr>
        <w:t>eceive bulk order shipment; check for damage and o</w:t>
      </w:r>
      <w:r w:rsidR="00AB1AB9">
        <w:rPr>
          <w:rFonts w:ascii="Arial" w:hAnsi="Arial" w:cs="Arial"/>
          <w:sz w:val="22"/>
          <w:szCs w:val="22"/>
        </w:rPr>
        <w:t>rder contents; hand lace first five</w:t>
      </w:r>
      <w:r w:rsidRPr="009E5D70">
        <w:rPr>
          <w:rFonts w:ascii="Arial" w:hAnsi="Arial" w:cs="Arial"/>
          <w:sz w:val="22"/>
          <w:szCs w:val="22"/>
        </w:rPr>
        <w:t xml:space="preserve"> rows of eyelets with shoelaces to meet factory specifications; enter into inventory from order roster; pick and package sneakers to agree with individual facility location purchase orders; palletize sneaker boxes and stretch wrap and label for shipment. The raw material supplier for this item will be Anaconda Sports of Lake Katrine, NY. It is anticipated that this commodity will provide jobs for </w:t>
      </w:r>
      <w:r w:rsidR="00AB1AB9">
        <w:rPr>
          <w:rFonts w:ascii="Arial" w:hAnsi="Arial" w:cs="Arial"/>
          <w:sz w:val="22"/>
          <w:szCs w:val="22"/>
        </w:rPr>
        <w:t>one</w:t>
      </w:r>
      <w:r w:rsidRPr="009E5D70">
        <w:rPr>
          <w:rFonts w:ascii="Arial" w:hAnsi="Arial" w:cs="Arial"/>
          <w:sz w:val="22"/>
          <w:szCs w:val="22"/>
        </w:rPr>
        <w:t xml:space="preserve"> or </w:t>
      </w:r>
      <w:r w:rsidR="00AB1AB9">
        <w:rPr>
          <w:rFonts w:ascii="Arial" w:hAnsi="Arial" w:cs="Arial"/>
          <w:sz w:val="22"/>
          <w:szCs w:val="22"/>
        </w:rPr>
        <w:t>two</w:t>
      </w:r>
      <w:r w:rsidRPr="009E5D70">
        <w:rPr>
          <w:rFonts w:ascii="Arial" w:hAnsi="Arial" w:cs="Arial"/>
          <w:sz w:val="22"/>
          <w:szCs w:val="22"/>
        </w:rPr>
        <w:t xml:space="preserve"> individuals with disabilities.</w:t>
      </w:r>
      <w:r w:rsidR="002342F2">
        <w:rPr>
          <w:rFonts w:ascii="Arial" w:hAnsi="Arial" w:cs="Arial"/>
          <w:sz w:val="22"/>
          <w:szCs w:val="22"/>
        </w:rPr>
        <w:t xml:space="preserve">  </w:t>
      </w:r>
      <w:r w:rsidRPr="00AB1AB9">
        <w:rPr>
          <w:rFonts w:ascii="Arial" w:hAnsi="Arial" w:cs="Arial"/>
          <w:bCs/>
          <w:sz w:val="22"/>
          <w:szCs w:val="22"/>
        </w:rPr>
        <w:t xml:space="preserve">Total disabled FTE is .12 and projected sales of $37,600. </w:t>
      </w:r>
    </w:p>
    <w:p w:rsidR="00234CF0" w:rsidRPr="009E5D70" w:rsidRDefault="00234CF0" w:rsidP="003D4642">
      <w:pPr>
        <w:pStyle w:val="Default"/>
        <w:autoSpaceDE/>
        <w:autoSpaceDN/>
        <w:adjustRightInd/>
        <w:rPr>
          <w:rFonts w:ascii="Arial" w:hAnsi="Arial" w:cs="Arial"/>
          <w:b/>
          <w:bCs/>
          <w:sz w:val="22"/>
          <w:szCs w:val="22"/>
        </w:rPr>
      </w:pPr>
    </w:p>
    <w:p w:rsidR="00AA7725" w:rsidRPr="009E5D70" w:rsidRDefault="00AA7725" w:rsidP="003D4642">
      <w:pPr>
        <w:pStyle w:val="Default"/>
        <w:autoSpaceDE/>
        <w:autoSpaceDN/>
        <w:adjustRightInd/>
        <w:ind w:left="1080" w:hanging="1080"/>
        <w:rPr>
          <w:rFonts w:ascii="Arial" w:hAnsi="Arial" w:cs="Arial"/>
          <w:sz w:val="22"/>
          <w:szCs w:val="22"/>
        </w:rPr>
      </w:pPr>
      <w:r w:rsidRPr="009E5D70">
        <w:rPr>
          <w:rFonts w:ascii="Arial" w:hAnsi="Arial" w:cs="Arial"/>
          <w:b/>
          <w:bCs/>
          <w:sz w:val="22"/>
          <w:szCs w:val="22"/>
        </w:rPr>
        <w:t>NYSID</w:t>
      </w:r>
      <w:r w:rsidR="009E5D70" w:rsidRPr="009E5D70">
        <w:rPr>
          <w:rFonts w:ascii="Arial" w:hAnsi="Arial" w:cs="Arial"/>
          <w:b/>
          <w:bCs/>
          <w:sz w:val="22"/>
          <w:szCs w:val="22"/>
        </w:rPr>
        <w:tab/>
      </w:r>
      <w:r w:rsidRPr="009E5D70">
        <w:rPr>
          <w:rFonts w:ascii="Arial" w:hAnsi="Arial" w:cs="Arial"/>
          <w:b/>
          <w:bCs/>
          <w:sz w:val="22"/>
          <w:szCs w:val="22"/>
        </w:rPr>
        <w:t xml:space="preserve">WOMEN’S </w:t>
      </w:r>
      <w:r w:rsidR="006213DD" w:rsidRPr="009E5D70">
        <w:rPr>
          <w:rFonts w:ascii="Arial" w:hAnsi="Arial" w:cs="Arial"/>
          <w:b/>
          <w:bCs/>
          <w:sz w:val="22"/>
          <w:szCs w:val="22"/>
        </w:rPr>
        <w:t xml:space="preserve">&amp; </w:t>
      </w:r>
      <w:r w:rsidRPr="009E5D70">
        <w:rPr>
          <w:rFonts w:ascii="Arial" w:hAnsi="Arial" w:cs="Arial"/>
          <w:b/>
          <w:bCs/>
          <w:sz w:val="22"/>
          <w:szCs w:val="22"/>
        </w:rPr>
        <w:t xml:space="preserve">MEN’S LEATHER HI-TOP VELCRO SNEAKERS </w:t>
      </w:r>
    </w:p>
    <w:p w:rsidR="00AA7725" w:rsidRPr="00AB1AB9" w:rsidRDefault="00AA7725" w:rsidP="003D4642">
      <w:pPr>
        <w:rPr>
          <w:rFonts w:ascii="Arial" w:hAnsi="Arial" w:cs="Arial"/>
          <w:bCs/>
          <w:sz w:val="22"/>
          <w:szCs w:val="22"/>
        </w:rPr>
      </w:pPr>
      <w:r w:rsidRPr="009E5D70">
        <w:rPr>
          <w:rFonts w:ascii="Arial" w:hAnsi="Arial" w:cs="Arial"/>
          <w:sz w:val="22"/>
          <w:szCs w:val="22"/>
        </w:rPr>
        <w:t xml:space="preserve">This is a black leather high-top sneaker with Velcro closure, round toeline and rubber sole. The product will be provided by Lifespire / A.C.R.M.D Products Plus and is available to all State Agencies. Work for persons with disabilities will include: </w:t>
      </w:r>
      <w:r w:rsidR="00AB1AB9">
        <w:rPr>
          <w:rFonts w:ascii="Arial" w:hAnsi="Arial" w:cs="Arial"/>
          <w:sz w:val="22"/>
          <w:szCs w:val="22"/>
        </w:rPr>
        <w:t>r</w:t>
      </w:r>
      <w:r w:rsidRPr="009E5D70">
        <w:rPr>
          <w:rFonts w:ascii="Arial" w:hAnsi="Arial" w:cs="Arial"/>
          <w:sz w:val="22"/>
          <w:szCs w:val="22"/>
        </w:rPr>
        <w:t xml:space="preserve">eceiving left and right sneakers in separate gaylords, pulling sneakers out and matching up sizes and widths; insert pairs into a bag; tape twice, make master carton, pack 12 pairs into carton and tape closed; place shipping label onto carton and palletize for shipment. The supplier for this product is Stealth Inc. of Brooklyn, NY. It is anticipated that this commodity will supply jobs for </w:t>
      </w:r>
      <w:r w:rsidR="00AB1AB9">
        <w:rPr>
          <w:rFonts w:ascii="Arial" w:hAnsi="Arial" w:cs="Arial"/>
          <w:sz w:val="22"/>
          <w:szCs w:val="22"/>
        </w:rPr>
        <w:t>one</w:t>
      </w:r>
      <w:r w:rsidRPr="009E5D70">
        <w:rPr>
          <w:rFonts w:ascii="Arial" w:hAnsi="Arial" w:cs="Arial"/>
          <w:sz w:val="22"/>
          <w:szCs w:val="22"/>
        </w:rPr>
        <w:t xml:space="preserve"> or </w:t>
      </w:r>
      <w:r w:rsidR="00AB1AB9">
        <w:rPr>
          <w:rFonts w:ascii="Arial" w:hAnsi="Arial" w:cs="Arial"/>
          <w:sz w:val="22"/>
          <w:szCs w:val="22"/>
        </w:rPr>
        <w:t>two</w:t>
      </w:r>
      <w:r w:rsidRPr="009E5D70">
        <w:rPr>
          <w:rFonts w:ascii="Arial" w:hAnsi="Arial" w:cs="Arial"/>
          <w:sz w:val="22"/>
          <w:szCs w:val="22"/>
        </w:rPr>
        <w:t xml:space="preserve"> individuals with disabilities. </w:t>
      </w:r>
      <w:r w:rsidRPr="00AB1AB9">
        <w:rPr>
          <w:rFonts w:ascii="Arial" w:hAnsi="Arial" w:cs="Arial"/>
          <w:bCs/>
          <w:sz w:val="22"/>
          <w:szCs w:val="22"/>
        </w:rPr>
        <w:t xml:space="preserve">Total disabled FTE is .102 and projected sales of $49,999. </w:t>
      </w:r>
    </w:p>
    <w:p w:rsidR="00422FF1" w:rsidRPr="009E5D70" w:rsidRDefault="00422FF1" w:rsidP="003D4642">
      <w:pPr>
        <w:ind w:firstLine="720"/>
        <w:rPr>
          <w:rFonts w:ascii="Arial" w:hAnsi="Arial" w:cs="Arial"/>
          <w:sz w:val="22"/>
          <w:szCs w:val="22"/>
        </w:rPr>
      </w:pPr>
    </w:p>
    <w:p w:rsidR="00A250D2" w:rsidRDefault="00A250D2">
      <w:pPr>
        <w:ind w:left="360" w:hanging="360"/>
        <w:rPr>
          <w:rFonts w:ascii="Arial" w:hAnsi="Arial" w:cs="Arial"/>
          <w:b/>
          <w:sz w:val="22"/>
          <w:szCs w:val="22"/>
        </w:rPr>
      </w:pPr>
      <w:r>
        <w:rPr>
          <w:rFonts w:ascii="Arial" w:hAnsi="Arial" w:cs="Arial"/>
          <w:b/>
          <w:sz w:val="22"/>
          <w:szCs w:val="22"/>
        </w:rPr>
        <w:br w:type="page"/>
      </w:r>
    </w:p>
    <w:p w:rsidR="00937BD4" w:rsidRPr="009E5D70" w:rsidRDefault="00937BD4" w:rsidP="004F4BE8">
      <w:pPr>
        <w:ind w:left="1080" w:hanging="1080"/>
        <w:rPr>
          <w:rFonts w:ascii="Arial" w:hAnsi="Arial" w:cs="Arial"/>
          <w:b/>
          <w:sz w:val="22"/>
          <w:szCs w:val="22"/>
        </w:rPr>
      </w:pPr>
      <w:r w:rsidRPr="009E5D70">
        <w:rPr>
          <w:rFonts w:ascii="Arial" w:hAnsi="Arial" w:cs="Arial"/>
          <w:b/>
          <w:sz w:val="22"/>
          <w:szCs w:val="22"/>
        </w:rPr>
        <w:lastRenderedPageBreak/>
        <w:t>NYSID</w:t>
      </w:r>
      <w:r w:rsidR="00690C0D" w:rsidRPr="009E5D70">
        <w:rPr>
          <w:rFonts w:ascii="Arial" w:hAnsi="Arial" w:cs="Arial"/>
          <w:b/>
          <w:sz w:val="22"/>
          <w:szCs w:val="22"/>
        </w:rPr>
        <w:tab/>
      </w:r>
      <w:r w:rsidRPr="009E5D70">
        <w:rPr>
          <w:rFonts w:ascii="Arial" w:hAnsi="Arial" w:cs="Arial"/>
          <w:b/>
          <w:sz w:val="22"/>
          <w:szCs w:val="22"/>
        </w:rPr>
        <w:t>50 Gallon Rain Barrel</w:t>
      </w:r>
    </w:p>
    <w:p w:rsidR="00937BD4" w:rsidRPr="009E5D70" w:rsidRDefault="00937BD4" w:rsidP="003D4642">
      <w:pPr>
        <w:rPr>
          <w:rFonts w:ascii="Arial" w:hAnsi="Arial" w:cs="Arial"/>
          <w:sz w:val="22"/>
          <w:szCs w:val="22"/>
        </w:rPr>
      </w:pPr>
      <w:r w:rsidRPr="009E5D70">
        <w:rPr>
          <w:rFonts w:ascii="Arial" w:hAnsi="Arial" w:cs="Arial"/>
          <w:sz w:val="22"/>
          <w:szCs w:val="22"/>
        </w:rPr>
        <w:t>Rain Barrels are designed to collect rain waters, diverting the water and pollutants from entering sewage systems and waterways.  The collected rain waters can be used for watering lawns, agriculture, etc. &amp; conserving water. This product is made from 100% recycled material and features a spill control top, multiple overflows, flash overflow channel, a linking kit, and duel spigot access.  Madison Cortland ARC will be the provider of this item which will be available to all State Agencies. Work for persons with disabilities will includ</w:t>
      </w:r>
      <w:r w:rsidR="00AB1AB9">
        <w:rPr>
          <w:rFonts w:ascii="Arial" w:hAnsi="Arial" w:cs="Arial"/>
          <w:sz w:val="22"/>
          <w:szCs w:val="22"/>
        </w:rPr>
        <w:t>e the following:  p</w:t>
      </w:r>
      <w:r w:rsidRPr="009E5D70">
        <w:rPr>
          <w:rFonts w:ascii="Arial" w:hAnsi="Arial" w:cs="Arial"/>
          <w:sz w:val="22"/>
          <w:szCs w:val="22"/>
        </w:rPr>
        <w:t xml:space="preserve">reparation of the hose; measuring the hose, cutting it to proper length, inspecting for defects, packaging with screws and other accessories and seal in a bag. The raw material supplier for this item is Stone Harbor Waterworks of New Berlin, WI.  It is anticipated that this commodity will provide jobs for </w:t>
      </w:r>
      <w:r w:rsidR="00AB1AB9">
        <w:rPr>
          <w:rFonts w:ascii="Arial" w:hAnsi="Arial" w:cs="Arial"/>
          <w:sz w:val="22"/>
          <w:szCs w:val="22"/>
        </w:rPr>
        <w:t>one</w:t>
      </w:r>
      <w:r w:rsidRPr="009E5D70">
        <w:rPr>
          <w:rFonts w:ascii="Arial" w:hAnsi="Arial" w:cs="Arial"/>
          <w:sz w:val="22"/>
          <w:szCs w:val="22"/>
        </w:rPr>
        <w:t xml:space="preserve"> or </w:t>
      </w:r>
      <w:r w:rsidR="00AB1AB9">
        <w:rPr>
          <w:rFonts w:ascii="Arial" w:hAnsi="Arial" w:cs="Arial"/>
          <w:sz w:val="22"/>
          <w:szCs w:val="22"/>
        </w:rPr>
        <w:t>two</w:t>
      </w:r>
      <w:r w:rsidRPr="009E5D70">
        <w:rPr>
          <w:rFonts w:ascii="Arial" w:hAnsi="Arial" w:cs="Arial"/>
          <w:sz w:val="22"/>
          <w:szCs w:val="22"/>
        </w:rPr>
        <w:t xml:space="preserve"> individuals with disabilities and annual sales volume of $50,000.</w:t>
      </w:r>
      <w:r w:rsidR="002342F2">
        <w:rPr>
          <w:rFonts w:ascii="Arial" w:hAnsi="Arial" w:cs="Arial"/>
          <w:sz w:val="22"/>
          <w:szCs w:val="22"/>
        </w:rPr>
        <w:t xml:space="preserve">  </w:t>
      </w:r>
      <w:r w:rsidRPr="009E5D70">
        <w:rPr>
          <w:rFonts w:ascii="Arial" w:hAnsi="Arial" w:cs="Arial"/>
          <w:sz w:val="22"/>
          <w:szCs w:val="22"/>
        </w:rPr>
        <w:t xml:space="preserve">This item meets the spirit of Executive Order #4. </w:t>
      </w:r>
    </w:p>
    <w:p w:rsidR="009E5D70" w:rsidRDefault="009E5D70" w:rsidP="003D4642">
      <w:pPr>
        <w:ind w:left="1080" w:hanging="1080"/>
        <w:rPr>
          <w:rFonts w:ascii="Arial" w:hAnsi="Arial" w:cs="Arial"/>
          <w:b/>
          <w:sz w:val="22"/>
          <w:szCs w:val="22"/>
        </w:rPr>
      </w:pPr>
    </w:p>
    <w:p w:rsidR="00E568DB" w:rsidRPr="009E5D70" w:rsidRDefault="00E568DB" w:rsidP="003D4642">
      <w:pPr>
        <w:ind w:left="1080" w:hanging="1080"/>
        <w:rPr>
          <w:rFonts w:ascii="Arial" w:hAnsi="Arial" w:cs="Arial"/>
          <w:b/>
          <w:sz w:val="22"/>
          <w:szCs w:val="22"/>
        </w:rPr>
      </w:pPr>
      <w:r w:rsidRPr="009E5D70">
        <w:rPr>
          <w:rFonts w:ascii="Arial" w:hAnsi="Arial" w:cs="Arial"/>
          <w:b/>
          <w:sz w:val="22"/>
          <w:szCs w:val="22"/>
        </w:rPr>
        <w:t xml:space="preserve">CORCRAFT </w:t>
      </w:r>
      <w:r w:rsidR="009E5D70" w:rsidRPr="009E5D70">
        <w:rPr>
          <w:rFonts w:ascii="Arial" w:hAnsi="Arial" w:cs="Arial"/>
          <w:b/>
          <w:sz w:val="22"/>
          <w:szCs w:val="22"/>
        </w:rPr>
        <w:tab/>
      </w:r>
      <w:r w:rsidRPr="009E5D70">
        <w:rPr>
          <w:rFonts w:ascii="Arial" w:hAnsi="Arial" w:cs="Arial"/>
          <w:b/>
          <w:sz w:val="22"/>
          <w:szCs w:val="22"/>
        </w:rPr>
        <w:t xml:space="preserve"> DIESEL EXHAUST FLUID (DEF)</w:t>
      </w:r>
    </w:p>
    <w:p w:rsidR="00E568DB" w:rsidRPr="009E5D70" w:rsidRDefault="00E568DB" w:rsidP="003D4642">
      <w:pPr>
        <w:rPr>
          <w:rFonts w:ascii="Arial" w:hAnsi="Arial" w:cs="Arial"/>
          <w:sz w:val="22"/>
          <w:szCs w:val="22"/>
        </w:rPr>
      </w:pPr>
      <w:r w:rsidRPr="009E5D70">
        <w:rPr>
          <w:rFonts w:ascii="Arial" w:hAnsi="Arial" w:cs="Arial"/>
          <w:sz w:val="22"/>
          <w:szCs w:val="22"/>
        </w:rPr>
        <w:t>Diesel Exhaust Fluid is a specific composition of urea for application in transportation; this compound is one of the key elements involved in selective Catalytic Reduction.  DEF is used in 90% of all over the road diesel powered vehicles manufactured after 2010.  Corcraft will be packaging in containers ranging in size from one gallon up to and including 330 gallon IBC totes following strict ISO protocols.  Included with the packaging will be the assembly of Closed Dispensing Systems (CDS).  This product is made by NYS DOCCS Division of Industries at Great Meadow Correctional Facility in Comstock, NY.   DEF is distributed by the main office in Albany.  Great Meadow Industries currently manufactures products that are chemically similar to DEF and also utilizes similar manufacturing protocols as are required for the production of DEF.   The expertise necessary to ensure the product meets speci</w:t>
      </w:r>
      <w:r w:rsidR="00AB1AB9">
        <w:rPr>
          <w:rFonts w:ascii="Arial" w:hAnsi="Arial" w:cs="Arial"/>
          <w:sz w:val="22"/>
          <w:szCs w:val="22"/>
        </w:rPr>
        <w:t>fic</w:t>
      </w:r>
      <w:r w:rsidRPr="009E5D70">
        <w:rPr>
          <w:rFonts w:ascii="Arial" w:hAnsi="Arial" w:cs="Arial"/>
          <w:sz w:val="22"/>
          <w:szCs w:val="22"/>
        </w:rPr>
        <w:t>ation is already in place.  Estimated first year values for DEF will range between $500K to $1 Million.   NY Sanitation and transit use over 15,000 gallons per month.   Corcraft has an approved contract for Bulk DEF with Brenntag Northeast, located in Syracuse, NY.    All other materials u</w:t>
      </w:r>
      <w:r w:rsidR="00AB1AB9">
        <w:rPr>
          <w:rFonts w:ascii="Arial" w:hAnsi="Arial" w:cs="Arial"/>
          <w:sz w:val="22"/>
          <w:szCs w:val="22"/>
        </w:rPr>
        <w:t>s</w:t>
      </w:r>
      <w:r w:rsidRPr="009E5D70">
        <w:rPr>
          <w:rFonts w:ascii="Arial" w:hAnsi="Arial" w:cs="Arial"/>
          <w:sz w:val="22"/>
          <w:szCs w:val="22"/>
        </w:rPr>
        <w:t>ed in the manufacturer of DEF are either on state contract or are easily obtained commodities following established purchasing guidelines.  This commodity was approved by the NYS Procurement Council at the November 29, 2012 meeting.</w:t>
      </w:r>
    </w:p>
    <w:p w:rsidR="00E568DB" w:rsidRPr="009E5D70" w:rsidRDefault="00E568DB" w:rsidP="003D4642">
      <w:pPr>
        <w:rPr>
          <w:rFonts w:ascii="Arial" w:hAnsi="Arial" w:cs="Arial"/>
          <w:sz w:val="22"/>
          <w:szCs w:val="22"/>
        </w:rPr>
      </w:pPr>
    </w:p>
    <w:p w:rsidR="00CA2FBC" w:rsidRPr="009E5D70" w:rsidRDefault="006213DD" w:rsidP="003D4642">
      <w:pPr>
        <w:ind w:left="1080" w:hanging="1080"/>
        <w:rPr>
          <w:rFonts w:ascii="Arial" w:hAnsi="Arial" w:cs="Arial"/>
          <w:b/>
          <w:sz w:val="22"/>
          <w:szCs w:val="22"/>
        </w:rPr>
      </w:pPr>
      <w:r w:rsidRPr="009E5D70">
        <w:rPr>
          <w:rFonts w:ascii="Arial" w:hAnsi="Arial" w:cs="Arial"/>
          <w:b/>
          <w:sz w:val="22"/>
          <w:szCs w:val="22"/>
        </w:rPr>
        <w:t>NYSID</w:t>
      </w:r>
      <w:r w:rsidR="009E5D70" w:rsidRPr="009E5D70">
        <w:rPr>
          <w:rFonts w:ascii="Arial" w:hAnsi="Arial" w:cs="Arial"/>
          <w:b/>
          <w:sz w:val="22"/>
          <w:szCs w:val="22"/>
        </w:rPr>
        <w:tab/>
      </w:r>
      <w:r w:rsidR="00CA2FBC" w:rsidRPr="009E5D70">
        <w:rPr>
          <w:rFonts w:ascii="Arial" w:hAnsi="Arial" w:cs="Arial"/>
          <w:b/>
          <w:sz w:val="22"/>
          <w:szCs w:val="22"/>
        </w:rPr>
        <w:t>White, Multi-purpose paper; 30% Recycled Post Consumer Content Copy Paper in less than Truckload Lots (Zones 2- [Central NY counties</w:t>
      </w:r>
      <w:r w:rsidR="006E3443" w:rsidRPr="009E5D70">
        <w:rPr>
          <w:rFonts w:ascii="Arial" w:hAnsi="Arial" w:cs="Arial"/>
          <w:b/>
          <w:sz w:val="22"/>
          <w:szCs w:val="22"/>
        </w:rPr>
        <w:t>] and</w:t>
      </w:r>
      <w:r w:rsidR="00CA2FBC" w:rsidRPr="009E5D70">
        <w:rPr>
          <w:rFonts w:ascii="Arial" w:hAnsi="Arial" w:cs="Arial"/>
          <w:b/>
          <w:sz w:val="22"/>
          <w:szCs w:val="22"/>
        </w:rPr>
        <w:t xml:space="preserve"> 3 [Northwest NYS counties] only)</w:t>
      </w:r>
    </w:p>
    <w:p w:rsidR="005250AB" w:rsidRPr="005250AB" w:rsidRDefault="005250AB" w:rsidP="003D4642">
      <w:pPr>
        <w:autoSpaceDE w:val="0"/>
        <w:autoSpaceDN w:val="0"/>
        <w:adjustRightInd w:val="0"/>
        <w:rPr>
          <w:rFonts w:ascii="Arial" w:hAnsi="Arial" w:cs="Arial"/>
          <w:bCs/>
          <w:sz w:val="22"/>
          <w:szCs w:val="22"/>
        </w:rPr>
      </w:pPr>
      <w:r>
        <w:rPr>
          <w:rFonts w:ascii="Arial" w:hAnsi="Arial" w:cs="Arial"/>
          <w:bCs/>
          <w:sz w:val="22"/>
          <w:szCs w:val="22"/>
        </w:rPr>
        <w:t xml:space="preserve">NYSID’s has added </w:t>
      </w:r>
      <w:r w:rsidRPr="005250AB">
        <w:rPr>
          <w:rFonts w:ascii="Arial" w:hAnsi="Arial" w:cs="Arial"/>
          <w:bCs/>
          <w:sz w:val="22"/>
          <w:szCs w:val="22"/>
        </w:rPr>
        <w:t xml:space="preserve">white, multi-purpose paper; 30% recycled post-consumer content in less than truckload lots for Zones 2 (Central NY counties) and 3 (Northwest NYS counties) only.  </w:t>
      </w:r>
      <w:r>
        <w:rPr>
          <w:rFonts w:ascii="Arial" w:hAnsi="Arial" w:cs="Arial"/>
          <w:bCs/>
          <w:sz w:val="22"/>
          <w:szCs w:val="22"/>
        </w:rPr>
        <w:t>This commodity results in a</w:t>
      </w:r>
      <w:r w:rsidRPr="005250AB">
        <w:rPr>
          <w:rFonts w:ascii="Arial" w:hAnsi="Arial" w:cs="Arial"/>
          <w:bCs/>
          <w:sz w:val="22"/>
          <w:szCs w:val="22"/>
        </w:rPr>
        <w:t xml:space="preserve"> partnership with the Association for Vision Rehabilitation and Employment Inc. (AVRE).  NYSID’s pricing is less than 10% above the pricing of International paper for the cumulative estimated volume of all sizes of paper included for Zones 2 and 3 and is also within the acceptable statutory thresholds for each paper item.  </w:t>
      </w:r>
      <w:r w:rsidR="00690C0D" w:rsidRPr="00690C0D">
        <w:rPr>
          <w:rFonts w:ascii="Arial" w:eastAsiaTheme="minorHAnsi" w:hAnsi="Arial" w:cs="Arial"/>
          <w:sz w:val="22"/>
          <w:szCs w:val="22"/>
        </w:rPr>
        <w:t xml:space="preserve">NYSID intends to collaborate with the Association for Vision Rehabilitation and Employment, Inc. (AVRE) to purchase the finished recycled paper stock and then distribute from NYSID’s warehouse to all authorized users in Zones 2 and 3. </w:t>
      </w:r>
      <w:r>
        <w:rPr>
          <w:rFonts w:ascii="Arial" w:hAnsi="Arial" w:cs="Arial"/>
          <w:bCs/>
          <w:sz w:val="22"/>
          <w:szCs w:val="22"/>
        </w:rPr>
        <w:t>This commodity will prov</w:t>
      </w:r>
      <w:r w:rsidRPr="005250AB">
        <w:rPr>
          <w:rFonts w:ascii="Arial" w:hAnsi="Arial" w:cs="Arial"/>
          <w:bCs/>
          <w:sz w:val="22"/>
          <w:szCs w:val="22"/>
        </w:rPr>
        <w:t xml:space="preserve">ide </w:t>
      </w:r>
      <w:r w:rsidR="00AB1AB9">
        <w:rPr>
          <w:rFonts w:ascii="Arial" w:hAnsi="Arial" w:cs="Arial"/>
          <w:bCs/>
          <w:sz w:val="22"/>
          <w:szCs w:val="22"/>
        </w:rPr>
        <w:t>nine</w:t>
      </w:r>
      <w:r w:rsidRPr="005250AB">
        <w:rPr>
          <w:rFonts w:ascii="Arial" w:hAnsi="Arial" w:cs="Arial"/>
          <w:bCs/>
          <w:sz w:val="22"/>
          <w:szCs w:val="22"/>
        </w:rPr>
        <w:t xml:space="preserve"> new full-time jobs to individuals with disabilities. </w:t>
      </w:r>
    </w:p>
    <w:p w:rsidR="00690C0D" w:rsidRPr="00690C0D" w:rsidRDefault="00690C0D" w:rsidP="003D4642">
      <w:pPr>
        <w:rPr>
          <w:rFonts w:ascii="Arial" w:eastAsiaTheme="minorHAnsi" w:hAnsi="Arial" w:cs="Arial"/>
          <w:sz w:val="22"/>
          <w:szCs w:val="22"/>
        </w:rPr>
      </w:pPr>
    </w:p>
    <w:p w:rsidR="00860E79" w:rsidRDefault="00A943E6" w:rsidP="00A250D2">
      <w:pPr>
        <w:ind w:left="360" w:hanging="360"/>
        <w:jc w:val="center"/>
        <w:rPr>
          <w:rFonts w:ascii="Arial" w:hAnsi="Arial" w:cs="Arial"/>
          <w:b/>
          <w:sz w:val="22"/>
          <w:szCs w:val="22"/>
        </w:rPr>
      </w:pPr>
      <w:r w:rsidRPr="009E5D70">
        <w:rPr>
          <w:rFonts w:ascii="Arial" w:hAnsi="Arial" w:cs="Arial"/>
          <w:sz w:val="22"/>
          <w:szCs w:val="22"/>
        </w:rPr>
        <w:br w:type="page"/>
      </w:r>
      <w:r w:rsidR="00860E79" w:rsidRPr="009E5D70">
        <w:rPr>
          <w:rFonts w:ascii="Arial" w:hAnsi="Arial" w:cs="Arial"/>
          <w:b/>
          <w:sz w:val="22"/>
          <w:szCs w:val="22"/>
        </w:rPr>
        <w:lastRenderedPageBreak/>
        <w:t>201</w:t>
      </w:r>
      <w:r w:rsidR="00AA7725" w:rsidRPr="009E5D70">
        <w:rPr>
          <w:rFonts w:ascii="Arial" w:hAnsi="Arial" w:cs="Arial"/>
          <w:b/>
          <w:sz w:val="22"/>
          <w:szCs w:val="22"/>
        </w:rPr>
        <w:t>3</w:t>
      </w:r>
      <w:r w:rsidR="00860E79" w:rsidRPr="009E5D70">
        <w:rPr>
          <w:rFonts w:ascii="Arial" w:hAnsi="Arial" w:cs="Arial"/>
          <w:b/>
          <w:sz w:val="22"/>
          <w:szCs w:val="22"/>
        </w:rPr>
        <w:t xml:space="preserve"> CALENDAR YEAR APPROVALS</w:t>
      </w:r>
    </w:p>
    <w:p w:rsidR="003D4642" w:rsidRDefault="003D4642" w:rsidP="003D4642">
      <w:pPr>
        <w:ind w:left="360" w:hanging="360"/>
        <w:rPr>
          <w:rFonts w:ascii="Arial" w:hAnsi="Arial" w:cs="Arial"/>
          <w:sz w:val="22"/>
          <w:szCs w:val="22"/>
        </w:rPr>
      </w:pPr>
    </w:p>
    <w:p w:rsidR="00AA7725" w:rsidRPr="009E5D70" w:rsidRDefault="00C41D76" w:rsidP="004F4BE8">
      <w:pPr>
        <w:ind w:left="1080" w:hanging="1080"/>
        <w:rPr>
          <w:rFonts w:ascii="Arial" w:hAnsi="Arial" w:cs="Arial"/>
          <w:b/>
          <w:sz w:val="22"/>
          <w:szCs w:val="22"/>
        </w:rPr>
      </w:pPr>
      <w:r w:rsidRPr="009E5D70">
        <w:rPr>
          <w:rFonts w:ascii="Arial" w:hAnsi="Arial" w:cs="Arial"/>
          <w:b/>
          <w:sz w:val="22"/>
          <w:szCs w:val="22"/>
        </w:rPr>
        <w:t>NYSID</w:t>
      </w:r>
      <w:r w:rsidRPr="009E5D70">
        <w:rPr>
          <w:rFonts w:ascii="Arial" w:hAnsi="Arial" w:cs="Arial"/>
          <w:b/>
          <w:sz w:val="22"/>
          <w:szCs w:val="22"/>
        </w:rPr>
        <w:tab/>
      </w:r>
      <w:r w:rsidR="00234CF0" w:rsidRPr="009E5D70">
        <w:rPr>
          <w:rFonts w:ascii="Arial" w:hAnsi="Arial" w:cs="Arial"/>
          <w:b/>
          <w:sz w:val="22"/>
          <w:szCs w:val="22"/>
        </w:rPr>
        <w:t>PAPER NAPKINS; LUNCHEON, WHITE, 1 PLY</w:t>
      </w:r>
    </w:p>
    <w:p w:rsidR="00AA7725" w:rsidRPr="009E5D70" w:rsidRDefault="00AA7725" w:rsidP="003D4642">
      <w:pPr>
        <w:rPr>
          <w:rFonts w:ascii="Arial" w:hAnsi="Arial" w:cs="Arial"/>
          <w:sz w:val="22"/>
          <w:szCs w:val="22"/>
        </w:rPr>
      </w:pPr>
      <w:r w:rsidRPr="009E5D70">
        <w:rPr>
          <w:rFonts w:ascii="Arial" w:hAnsi="Arial" w:cs="Arial"/>
          <w:sz w:val="22"/>
          <w:szCs w:val="22"/>
        </w:rPr>
        <w:t xml:space="preserve">Paper napkins will be used by various agencies predominately those providing food services.  This product is produced from 100% total recovered fiber, 70% post consumer recovered fiber and is processed chlorine free.  Lifespire, Inc. will be the provider of this item which will be available to all State Agencies. Work for persons with disabilities will include the following:  </w:t>
      </w:r>
      <w:r w:rsidR="004302E6">
        <w:rPr>
          <w:rFonts w:ascii="Arial" w:hAnsi="Arial" w:cs="Arial"/>
          <w:sz w:val="22"/>
          <w:szCs w:val="22"/>
        </w:rPr>
        <w:t>r</w:t>
      </w:r>
      <w:r w:rsidRPr="009E5D70">
        <w:rPr>
          <w:rFonts w:ascii="Arial" w:hAnsi="Arial" w:cs="Arial"/>
          <w:sz w:val="22"/>
          <w:szCs w:val="22"/>
        </w:rPr>
        <w:t xml:space="preserve">eceiving product in bulk, 30 packs of paper napkins; opening master carton and remove napkins; assemble a new master carton and place twelve (12) pre-counted 500 packs into carton, seal closed and label the carton on </w:t>
      </w:r>
      <w:r w:rsidR="004302E6">
        <w:rPr>
          <w:rFonts w:ascii="Arial" w:hAnsi="Arial" w:cs="Arial"/>
          <w:sz w:val="22"/>
          <w:szCs w:val="22"/>
        </w:rPr>
        <w:t>four</w:t>
      </w:r>
      <w:r w:rsidRPr="009E5D70">
        <w:rPr>
          <w:rFonts w:ascii="Arial" w:hAnsi="Arial" w:cs="Arial"/>
          <w:sz w:val="22"/>
          <w:szCs w:val="22"/>
        </w:rPr>
        <w:t xml:space="preserve"> sides.  The raw material supplier for this item is South Florida Tissue Paper Co., Inc. located in Miami, Florida.  It is anticipated that this commodity will provide jobs for </w:t>
      </w:r>
      <w:r w:rsidR="004302E6">
        <w:rPr>
          <w:rFonts w:ascii="Arial" w:hAnsi="Arial" w:cs="Arial"/>
          <w:sz w:val="22"/>
          <w:szCs w:val="22"/>
        </w:rPr>
        <w:t>two to three</w:t>
      </w:r>
      <w:r w:rsidRPr="009E5D70">
        <w:rPr>
          <w:rFonts w:ascii="Arial" w:hAnsi="Arial" w:cs="Arial"/>
          <w:sz w:val="22"/>
          <w:szCs w:val="22"/>
        </w:rPr>
        <w:t xml:space="preserve"> individuals with disabilities and estimated annual sales volume is $74,000.00.</w:t>
      </w:r>
    </w:p>
    <w:p w:rsidR="00AA7725" w:rsidRPr="009E5D70" w:rsidRDefault="00AA7725" w:rsidP="003D4642">
      <w:pPr>
        <w:rPr>
          <w:rFonts w:ascii="Arial" w:hAnsi="Arial" w:cs="Arial"/>
          <w:sz w:val="22"/>
          <w:szCs w:val="22"/>
        </w:rPr>
      </w:pPr>
    </w:p>
    <w:p w:rsidR="00AA7725" w:rsidRPr="009E5D70" w:rsidRDefault="00C41D76" w:rsidP="003D4642">
      <w:pPr>
        <w:ind w:left="1080" w:hanging="1080"/>
        <w:rPr>
          <w:rFonts w:ascii="Arial" w:hAnsi="Arial" w:cs="Arial"/>
          <w:b/>
          <w:sz w:val="22"/>
          <w:szCs w:val="22"/>
        </w:rPr>
      </w:pPr>
      <w:r w:rsidRPr="009E5D70">
        <w:rPr>
          <w:rFonts w:ascii="Arial" w:hAnsi="Arial" w:cs="Arial"/>
          <w:b/>
          <w:sz w:val="22"/>
          <w:szCs w:val="22"/>
        </w:rPr>
        <w:t>NYSID</w:t>
      </w:r>
      <w:r w:rsidR="009E5D70" w:rsidRPr="009E5D70">
        <w:rPr>
          <w:rFonts w:ascii="Arial" w:hAnsi="Arial" w:cs="Arial"/>
          <w:b/>
          <w:sz w:val="22"/>
          <w:szCs w:val="22"/>
        </w:rPr>
        <w:tab/>
      </w:r>
      <w:r w:rsidR="00234CF0" w:rsidRPr="009E5D70">
        <w:rPr>
          <w:rFonts w:ascii="Arial" w:hAnsi="Arial" w:cs="Arial"/>
          <w:b/>
          <w:sz w:val="22"/>
          <w:szCs w:val="22"/>
        </w:rPr>
        <w:t>CAP MOUNTED EAR MUFFS STYLE CMT-26</w:t>
      </w:r>
    </w:p>
    <w:p w:rsidR="00AA7725" w:rsidRPr="009E5D70" w:rsidRDefault="00AA7725" w:rsidP="003D4642">
      <w:pPr>
        <w:rPr>
          <w:rFonts w:ascii="Arial" w:hAnsi="Arial" w:cs="Arial"/>
          <w:sz w:val="22"/>
          <w:szCs w:val="22"/>
        </w:rPr>
      </w:pPr>
      <w:r w:rsidRPr="009E5D70">
        <w:rPr>
          <w:rFonts w:ascii="Arial" w:hAnsi="Arial" w:cs="Arial"/>
          <w:sz w:val="22"/>
          <w:szCs w:val="22"/>
        </w:rPr>
        <w:t xml:space="preserve">These Cap Mounted Ear Muffs offer hearing protection for workers who wear a hard hat.  They have a universal design that fits virtually all slotted hardhats, includes an adjustable headband with side wire guides, soft foam padded ear cups, NRR of 26dB and a slot to accept a (logger type) visor bracket.  Herkimer ARC will be the provider of this item which will be available to all State Agencies.  Work for persons with disabilities will include the following:  </w:t>
      </w:r>
      <w:r w:rsidR="004302E6" w:rsidRPr="009E5D70">
        <w:rPr>
          <w:rFonts w:ascii="Arial" w:hAnsi="Arial" w:cs="Arial"/>
          <w:sz w:val="22"/>
          <w:szCs w:val="22"/>
        </w:rPr>
        <w:t>r</w:t>
      </w:r>
      <w:r w:rsidRPr="009E5D70">
        <w:rPr>
          <w:rFonts w:ascii="Arial" w:hAnsi="Arial" w:cs="Arial"/>
          <w:sz w:val="22"/>
          <w:szCs w:val="22"/>
        </w:rPr>
        <w:t xml:space="preserve">emoving 24 ear muffs from the master shipper; remove plastic bag and rubber band from ear muffs; make shipper, insert </w:t>
      </w:r>
      <w:r w:rsidR="004302E6">
        <w:rPr>
          <w:rFonts w:ascii="Arial" w:hAnsi="Arial" w:cs="Arial"/>
          <w:sz w:val="22"/>
          <w:szCs w:val="22"/>
        </w:rPr>
        <w:t>six</w:t>
      </w:r>
      <w:r w:rsidRPr="009E5D70">
        <w:rPr>
          <w:rFonts w:ascii="Arial" w:hAnsi="Arial" w:cs="Arial"/>
          <w:sz w:val="22"/>
          <w:szCs w:val="22"/>
        </w:rPr>
        <w:t xml:space="preserve"> ear muffs into NYSID shipper; close and label shipper.  The raw material supplier for this item will be McQuade &amp; Bannigan, Inc. located in </w:t>
      </w:r>
      <w:r w:rsidR="006E3443" w:rsidRPr="009E5D70">
        <w:rPr>
          <w:rFonts w:ascii="Arial" w:hAnsi="Arial" w:cs="Arial"/>
          <w:sz w:val="22"/>
          <w:szCs w:val="22"/>
        </w:rPr>
        <w:t>E</w:t>
      </w:r>
      <w:r w:rsidR="006E3443">
        <w:rPr>
          <w:rFonts w:ascii="Arial" w:hAnsi="Arial" w:cs="Arial"/>
          <w:sz w:val="22"/>
          <w:szCs w:val="22"/>
        </w:rPr>
        <w:t xml:space="preserve">ast </w:t>
      </w:r>
      <w:r w:rsidR="006E3443" w:rsidRPr="009E5D70">
        <w:rPr>
          <w:rFonts w:ascii="Arial" w:hAnsi="Arial" w:cs="Arial"/>
          <w:sz w:val="22"/>
          <w:szCs w:val="22"/>
        </w:rPr>
        <w:t>Syracuse</w:t>
      </w:r>
      <w:r w:rsidRPr="009E5D70">
        <w:rPr>
          <w:rFonts w:ascii="Arial" w:hAnsi="Arial" w:cs="Arial"/>
          <w:sz w:val="22"/>
          <w:szCs w:val="22"/>
        </w:rPr>
        <w:t xml:space="preserve">, New York.  It is anticipated that this commodity will provide a job for </w:t>
      </w:r>
      <w:r w:rsidR="004302E6">
        <w:rPr>
          <w:rFonts w:ascii="Arial" w:hAnsi="Arial" w:cs="Arial"/>
          <w:sz w:val="22"/>
          <w:szCs w:val="22"/>
        </w:rPr>
        <w:t>one</w:t>
      </w:r>
      <w:r w:rsidRPr="009E5D70">
        <w:rPr>
          <w:rFonts w:ascii="Arial" w:hAnsi="Arial" w:cs="Arial"/>
          <w:sz w:val="22"/>
          <w:szCs w:val="22"/>
        </w:rPr>
        <w:t xml:space="preserve"> disabled individual and the estimated sales volume is $14,694.00.</w:t>
      </w:r>
    </w:p>
    <w:p w:rsidR="00AA7725" w:rsidRPr="009E5D70" w:rsidRDefault="00AA7725" w:rsidP="003D4642">
      <w:pPr>
        <w:rPr>
          <w:rFonts w:ascii="Arial" w:hAnsi="Arial" w:cs="Arial"/>
          <w:b/>
          <w:sz w:val="22"/>
          <w:szCs w:val="22"/>
        </w:rPr>
      </w:pPr>
    </w:p>
    <w:p w:rsidR="00AA7725" w:rsidRPr="009E5D70" w:rsidRDefault="00C41D76" w:rsidP="003D4642">
      <w:pPr>
        <w:ind w:left="1080" w:hanging="1080"/>
        <w:rPr>
          <w:rFonts w:ascii="Arial" w:hAnsi="Arial" w:cs="Arial"/>
          <w:b/>
          <w:sz w:val="22"/>
          <w:szCs w:val="22"/>
        </w:rPr>
      </w:pPr>
      <w:r w:rsidRPr="009E5D70">
        <w:rPr>
          <w:rFonts w:ascii="Arial" w:hAnsi="Arial" w:cs="Arial"/>
          <w:b/>
          <w:sz w:val="22"/>
          <w:szCs w:val="22"/>
        </w:rPr>
        <w:t>NYSID</w:t>
      </w:r>
      <w:r w:rsidRPr="009E5D70">
        <w:rPr>
          <w:rFonts w:ascii="Arial" w:hAnsi="Arial" w:cs="Arial"/>
          <w:b/>
          <w:sz w:val="22"/>
          <w:szCs w:val="22"/>
        </w:rPr>
        <w:tab/>
      </w:r>
      <w:r w:rsidR="00234CF0" w:rsidRPr="009E5D70">
        <w:rPr>
          <w:rFonts w:ascii="Arial" w:hAnsi="Arial" w:cs="Arial"/>
          <w:b/>
          <w:sz w:val="22"/>
          <w:szCs w:val="22"/>
        </w:rPr>
        <w:t>PROTECTIVE EAR MUFFS, NRR 31, STYLE PM5010-PYRAMEX</w:t>
      </w:r>
    </w:p>
    <w:p w:rsidR="00AA7725" w:rsidRPr="009E5D70" w:rsidRDefault="00AA7725" w:rsidP="003D4642">
      <w:pPr>
        <w:rPr>
          <w:rFonts w:ascii="Arial" w:hAnsi="Arial" w:cs="Arial"/>
          <w:sz w:val="22"/>
          <w:szCs w:val="22"/>
        </w:rPr>
      </w:pPr>
      <w:r w:rsidRPr="009E5D70">
        <w:rPr>
          <w:rFonts w:ascii="Arial" w:hAnsi="Arial" w:cs="Arial"/>
          <w:sz w:val="22"/>
          <w:szCs w:val="22"/>
        </w:rPr>
        <w:t xml:space="preserve">These ear muffs feature NRR 31 dB, low profile design, soft foam ear cups, individually packaged fold-away padded headband, adjustable to fit all sizes and meets ANSI S3.19 requirements.  Herkimer ARC will be the provider of this item which will be available to all State Agencies.  Work for persons with disabilities will include the following:  </w:t>
      </w:r>
      <w:r w:rsidR="004302E6">
        <w:rPr>
          <w:rFonts w:ascii="Arial" w:hAnsi="Arial" w:cs="Arial"/>
          <w:sz w:val="22"/>
          <w:szCs w:val="22"/>
        </w:rPr>
        <w:t>r</w:t>
      </w:r>
      <w:r w:rsidRPr="009E5D70">
        <w:rPr>
          <w:rFonts w:ascii="Arial" w:hAnsi="Arial" w:cs="Arial"/>
          <w:sz w:val="22"/>
          <w:szCs w:val="22"/>
        </w:rPr>
        <w:t xml:space="preserve">emoving item from master shipper of 36 individually boxed ear muffs; remove each ear muff from its box; make shipper; insert ear muff into a plastic bag and pack shipper with </w:t>
      </w:r>
      <w:r w:rsidR="004302E6">
        <w:rPr>
          <w:rFonts w:ascii="Arial" w:hAnsi="Arial" w:cs="Arial"/>
          <w:sz w:val="22"/>
          <w:szCs w:val="22"/>
        </w:rPr>
        <w:t>six</w:t>
      </w:r>
      <w:r w:rsidRPr="009E5D70">
        <w:rPr>
          <w:rFonts w:ascii="Arial" w:hAnsi="Arial" w:cs="Arial"/>
          <w:sz w:val="22"/>
          <w:szCs w:val="22"/>
        </w:rPr>
        <w:t xml:space="preserve"> ear muffs; close and label each shipper.  The raw material supplier for this item is McQuade &amp; Bannigan, Inc. of E</w:t>
      </w:r>
      <w:r w:rsidR="004302E6">
        <w:rPr>
          <w:rFonts w:ascii="Arial" w:hAnsi="Arial" w:cs="Arial"/>
          <w:sz w:val="22"/>
          <w:szCs w:val="22"/>
        </w:rPr>
        <w:t>ast</w:t>
      </w:r>
      <w:r w:rsidRPr="009E5D70">
        <w:rPr>
          <w:rFonts w:ascii="Arial" w:hAnsi="Arial" w:cs="Arial"/>
          <w:sz w:val="22"/>
          <w:szCs w:val="22"/>
        </w:rPr>
        <w:t xml:space="preserve"> Syracuse, New York.  It is anticipated that this co</w:t>
      </w:r>
      <w:r w:rsidR="004302E6">
        <w:rPr>
          <w:rFonts w:ascii="Arial" w:hAnsi="Arial" w:cs="Arial"/>
          <w:sz w:val="22"/>
          <w:szCs w:val="22"/>
        </w:rPr>
        <w:t>mmodity will provide a job for one</w:t>
      </w:r>
      <w:r w:rsidRPr="009E5D70">
        <w:rPr>
          <w:rFonts w:ascii="Arial" w:hAnsi="Arial" w:cs="Arial"/>
          <w:sz w:val="22"/>
          <w:szCs w:val="22"/>
        </w:rPr>
        <w:t xml:space="preserve"> disabled individual and the estimated sales volume is $14,068.00</w:t>
      </w:r>
    </w:p>
    <w:p w:rsidR="00AA7725" w:rsidRPr="009E5D70" w:rsidRDefault="00AA7725" w:rsidP="003D4642">
      <w:pPr>
        <w:rPr>
          <w:rFonts w:ascii="Arial" w:hAnsi="Arial" w:cs="Arial"/>
          <w:sz w:val="22"/>
          <w:szCs w:val="22"/>
        </w:rPr>
      </w:pPr>
    </w:p>
    <w:p w:rsidR="00AA7725" w:rsidRPr="009E5D70" w:rsidRDefault="00C41D76" w:rsidP="003D4642">
      <w:pPr>
        <w:ind w:left="1080" w:hanging="1080"/>
        <w:rPr>
          <w:rFonts w:ascii="Arial" w:hAnsi="Arial" w:cs="Arial"/>
          <w:b/>
          <w:sz w:val="22"/>
          <w:szCs w:val="22"/>
        </w:rPr>
      </w:pPr>
      <w:r w:rsidRPr="009E5D70">
        <w:rPr>
          <w:rFonts w:ascii="Arial" w:hAnsi="Arial" w:cs="Arial"/>
          <w:b/>
          <w:sz w:val="22"/>
          <w:szCs w:val="22"/>
        </w:rPr>
        <w:t>NYSID</w:t>
      </w:r>
      <w:r w:rsidR="009E5D70" w:rsidRPr="009E5D70">
        <w:rPr>
          <w:rFonts w:ascii="Arial" w:hAnsi="Arial" w:cs="Arial"/>
          <w:b/>
          <w:sz w:val="22"/>
          <w:szCs w:val="22"/>
        </w:rPr>
        <w:tab/>
      </w:r>
      <w:r w:rsidR="00234CF0" w:rsidRPr="009E5D70">
        <w:rPr>
          <w:rFonts w:ascii="Arial" w:hAnsi="Arial" w:cs="Arial"/>
          <w:b/>
          <w:sz w:val="22"/>
          <w:szCs w:val="22"/>
        </w:rPr>
        <w:t>HARD HAT BRACKET FOR CMT-26 EAR MUFFS</w:t>
      </w:r>
    </w:p>
    <w:p w:rsidR="00AA7725" w:rsidRPr="009E5D70" w:rsidRDefault="00AA7725" w:rsidP="003D4642">
      <w:pPr>
        <w:rPr>
          <w:rFonts w:ascii="Arial" w:hAnsi="Arial" w:cs="Arial"/>
          <w:sz w:val="22"/>
          <w:szCs w:val="22"/>
        </w:rPr>
      </w:pPr>
      <w:r w:rsidRPr="009E5D70">
        <w:rPr>
          <w:rFonts w:ascii="Arial" w:hAnsi="Arial" w:cs="Arial"/>
          <w:sz w:val="22"/>
          <w:szCs w:val="22"/>
        </w:rPr>
        <w:t>This plastic bracket rests on the brim of a hard hat and it has two stems which plug into the CMT-26 Ear Muff allowing for the use of a face shield.  Herkimer ARC will be the provider of this item which will be available for all State Agencies.  Work for persons with disabilitie</w:t>
      </w:r>
      <w:r w:rsidR="004302E6">
        <w:rPr>
          <w:rFonts w:ascii="Arial" w:hAnsi="Arial" w:cs="Arial"/>
          <w:sz w:val="22"/>
          <w:szCs w:val="22"/>
        </w:rPr>
        <w:t>s will include the following:  r</w:t>
      </w:r>
      <w:r w:rsidRPr="009E5D70">
        <w:rPr>
          <w:rFonts w:ascii="Arial" w:hAnsi="Arial" w:cs="Arial"/>
          <w:sz w:val="22"/>
          <w:szCs w:val="22"/>
        </w:rPr>
        <w:t xml:space="preserve">emove the item form incoming box of 60; verify that both helmet attaching parts operate; make a shipper, insert </w:t>
      </w:r>
      <w:r w:rsidR="004302E6">
        <w:rPr>
          <w:rFonts w:ascii="Arial" w:hAnsi="Arial" w:cs="Arial"/>
          <w:sz w:val="22"/>
          <w:szCs w:val="22"/>
        </w:rPr>
        <w:t>six</w:t>
      </w:r>
      <w:r w:rsidRPr="009E5D70">
        <w:rPr>
          <w:rFonts w:ascii="Arial" w:hAnsi="Arial" w:cs="Arial"/>
          <w:sz w:val="22"/>
          <w:szCs w:val="22"/>
        </w:rPr>
        <w:t xml:space="preserve"> brackets; close and label shipper.  The raw material supplier for this item i</w:t>
      </w:r>
      <w:r w:rsidR="004302E6">
        <w:rPr>
          <w:rFonts w:ascii="Arial" w:hAnsi="Arial" w:cs="Arial"/>
          <w:sz w:val="22"/>
          <w:szCs w:val="22"/>
        </w:rPr>
        <w:t>s McQuade &amp; Bannigan, Inc. of East</w:t>
      </w:r>
      <w:r w:rsidRPr="009E5D70">
        <w:rPr>
          <w:rFonts w:ascii="Arial" w:hAnsi="Arial" w:cs="Arial"/>
          <w:sz w:val="22"/>
          <w:szCs w:val="22"/>
        </w:rPr>
        <w:t xml:space="preserve"> Syracuse, New York.  It is anticipated that this co</w:t>
      </w:r>
      <w:r w:rsidR="004302E6">
        <w:rPr>
          <w:rFonts w:ascii="Arial" w:hAnsi="Arial" w:cs="Arial"/>
          <w:sz w:val="22"/>
          <w:szCs w:val="22"/>
        </w:rPr>
        <w:t>mmodity will provide a job for one</w:t>
      </w:r>
      <w:r w:rsidRPr="009E5D70">
        <w:rPr>
          <w:rFonts w:ascii="Arial" w:hAnsi="Arial" w:cs="Arial"/>
          <w:sz w:val="22"/>
          <w:szCs w:val="22"/>
        </w:rPr>
        <w:t xml:space="preserve"> disabled individual and the estimated sales volume is $11,847.00</w:t>
      </w:r>
    </w:p>
    <w:p w:rsidR="00AA7725" w:rsidRPr="009E5D70" w:rsidRDefault="00AA7725" w:rsidP="003D4642">
      <w:pPr>
        <w:rPr>
          <w:rFonts w:ascii="Arial" w:hAnsi="Arial" w:cs="Arial"/>
          <w:b/>
          <w:sz w:val="22"/>
          <w:szCs w:val="22"/>
        </w:rPr>
      </w:pPr>
    </w:p>
    <w:p w:rsidR="00AA7725" w:rsidRPr="009E5D70" w:rsidRDefault="00C41D76" w:rsidP="003D4642">
      <w:pPr>
        <w:ind w:left="1080" w:hanging="1080"/>
        <w:rPr>
          <w:rFonts w:ascii="Arial" w:hAnsi="Arial" w:cs="Arial"/>
          <w:b/>
          <w:sz w:val="22"/>
          <w:szCs w:val="22"/>
        </w:rPr>
      </w:pPr>
      <w:r w:rsidRPr="009E5D70">
        <w:rPr>
          <w:rFonts w:ascii="Arial" w:hAnsi="Arial" w:cs="Arial"/>
          <w:b/>
          <w:sz w:val="22"/>
          <w:szCs w:val="22"/>
        </w:rPr>
        <w:t>NYSID</w:t>
      </w:r>
      <w:r w:rsidR="009E5D70" w:rsidRPr="009E5D70">
        <w:rPr>
          <w:rFonts w:ascii="Arial" w:hAnsi="Arial" w:cs="Arial"/>
          <w:b/>
          <w:sz w:val="22"/>
          <w:szCs w:val="22"/>
        </w:rPr>
        <w:tab/>
      </w:r>
      <w:r w:rsidR="00234CF0" w:rsidRPr="009E5D70">
        <w:rPr>
          <w:rFonts w:ascii="Arial" w:hAnsi="Arial" w:cs="Arial"/>
          <w:b/>
          <w:sz w:val="22"/>
          <w:szCs w:val="22"/>
        </w:rPr>
        <w:t>BABY WIPES, 6.7” X 7.7”, 864/CT. /”SENSITIVE SKIN”</w:t>
      </w:r>
    </w:p>
    <w:p w:rsidR="00AA7725" w:rsidRPr="009E5D70" w:rsidRDefault="00AA7725" w:rsidP="003D4642">
      <w:pPr>
        <w:rPr>
          <w:rFonts w:ascii="Arial" w:hAnsi="Arial" w:cs="Arial"/>
          <w:sz w:val="22"/>
          <w:szCs w:val="22"/>
        </w:rPr>
      </w:pPr>
      <w:r w:rsidRPr="009E5D70">
        <w:rPr>
          <w:rFonts w:ascii="Arial" w:hAnsi="Arial" w:cs="Arial"/>
          <w:sz w:val="22"/>
          <w:szCs w:val="22"/>
        </w:rPr>
        <w:t>These premium Baby Wipes are made with T</w:t>
      </w:r>
      <w:r w:rsidR="004302E6">
        <w:rPr>
          <w:rFonts w:ascii="Arial" w:hAnsi="Arial" w:cs="Arial"/>
          <w:sz w:val="22"/>
          <w:szCs w:val="22"/>
        </w:rPr>
        <w:t>ri-Form fabric, a unique thick three</w:t>
      </w:r>
      <w:r w:rsidRPr="009E5D70">
        <w:rPr>
          <w:rFonts w:ascii="Arial" w:hAnsi="Arial" w:cs="Arial"/>
          <w:sz w:val="22"/>
          <w:szCs w:val="22"/>
        </w:rPr>
        <w:t xml:space="preserve">-layer wipe.  Tri-form fabric has been specially designed so that the outer two layers are quilted and cotton enhanced for exceptional cleansing while being gentle on a baby’s skin.  The ARC Otsego will be the provider of this item which will be available to all State Agencies.  Work for persons with disabilities will include:  Receiving incoming materials and loading to production floor; manually inspect material for general condition and quantities; print labels; remove cases from bulk shipper; affix labels; prepare 12 packs for stretch wrapping; palletize and transport to warehouse.  The raw material supplier for this item is First Quality Products (FQP) of Great Neck, New York.  It is anticipated that this commodity will provide jobs for </w:t>
      </w:r>
      <w:r w:rsidR="004302E6">
        <w:rPr>
          <w:rFonts w:ascii="Arial" w:hAnsi="Arial" w:cs="Arial"/>
          <w:sz w:val="22"/>
          <w:szCs w:val="22"/>
        </w:rPr>
        <w:t>one to two</w:t>
      </w:r>
      <w:r w:rsidRPr="009E5D70">
        <w:rPr>
          <w:rFonts w:ascii="Arial" w:hAnsi="Arial" w:cs="Arial"/>
          <w:sz w:val="22"/>
          <w:szCs w:val="22"/>
        </w:rPr>
        <w:t xml:space="preserve"> disabled individuals and the estimated sales volume is $30,000.00.</w:t>
      </w:r>
    </w:p>
    <w:p w:rsidR="00A943E6" w:rsidRPr="009E5D70" w:rsidRDefault="00A250D2" w:rsidP="004F4BE8">
      <w:pPr>
        <w:ind w:left="1080" w:hanging="1080"/>
        <w:rPr>
          <w:rFonts w:ascii="Arial" w:hAnsi="Arial" w:cs="Arial"/>
          <w:b/>
          <w:sz w:val="22"/>
          <w:szCs w:val="22"/>
        </w:rPr>
      </w:pPr>
      <w:r>
        <w:rPr>
          <w:rFonts w:ascii="Arial" w:hAnsi="Arial" w:cs="Arial"/>
          <w:b/>
        </w:rPr>
        <w:br w:type="page"/>
      </w:r>
      <w:r w:rsidR="009E5D70" w:rsidRPr="009E5D70">
        <w:rPr>
          <w:rFonts w:ascii="Arial" w:hAnsi="Arial" w:cs="Arial"/>
          <w:b/>
          <w:sz w:val="22"/>
          <w:szCs w:val="22"/>
        </w:rPr>
        <w:lastRenderedPageBreak/>
        <w:t xml:space="preserve">NIB </w:t>
      </w:r>
      <w:r w:rsidR="009E5D70" w:rsidRPr="009E5D70">
        <w:rPr>
          <w:rFonts w:ascii="Arial" w:hAnsi="Arial" w:cs="Arial"/>
          <w:b/>
          <w:sz w:val="22"/>
          <w:szCs w:val="22"/>
        </w:rPr>
        <w:tab/>
      </w:r>
      <w:r w:rsidR="00A943E6" w:rsidRPr="009E5D70">
        <w:rPr>
          <w:rFonts w:ascii="Arial" w:hAnsi="Arial" w:cs="Arial"/>
          <w:b/>
          <w:sz w:val="22"/>
          <w:szCs w:val="22"/>
        </w:rPr>
        <w:t>INCONTINENCE PRODUCTS</w:t>
      </w:r>
    </w:p>
    <w:p w:rsidR="00690C0D" w:rsidRPr="009E5D70" w:rsidRDefault="00690C0D" w:rsidP="003D4642">
      <w:pPr>
        <w:rPr>
          <w:rFonts w:ascii="Arial" w:hAnsi="Arial" w:cs="Arial"/>
          <w:sz w:val="22"/>
          <w:szCs w:val="22"/>
        </w:rPr>
      </w:pPr>
      <w:r w:rsidRPr="009E5D70">
        <w:rPr>
          <w:rFonts w:ascii="Arial" w:hAnsi="Arial" w:cs="Arial"/>
          <w:sz w:val="22"/>
          <w:szCs w:val="22"/>
        </w:rPr>
        <w:t>Adult Incontinence Products are used to assist the adult populations suffering from certain medical/physical conditions</w:t>
      </w:r>
      <w:r w:rsidR="006E3443">
        <w:rPr>
          <w:rFonts w:ascii="Arial" w:hAnsi="Arial" w:cs="Arial"/>
          <w:sz w:val="22"/>
          <w:szCs w:val="22"/>
        </w:rPr>
        <w:t>; this agreement contains 4</w:t>
      </w:r>
      <w:r w:rsidRPr="009E5D70">
        <w:rPr>
          <w:rFonts w:ascii="Arial" w:hAnsi="Arial" w:cs="Arial"/>
          <w:sz w:val="22"/>
          <w:szCs w:val="22"/>
        </w:rPr>
        <w:t>4 items including assorted liners, briefs and pads.  Persons who are blind will perform repackaging work which includes, but is not limited to, receiving the product in bulk from the supplier into the warehouse, packing it into appropriate case quantities, creating labels, labeling the cases and preparing them to be shipped to the customer.  The raw material suppliers for the Incontinence Products are Medline and Prevail.  It is anticipated that work on this commodity will provide 0.81 FTEs for persons who are blind.  NYSPSP estimates annual sales of $1,000,000.00</w:t>
      </w:r>
      <w:r w:rsidR="006E3443">
        <w:rPr>
          <w:rFonts w:ascii="Arial" w:hAnsi="Arial" w:cs="Arial"/>
          <w:sz w:val="22"/>
          <w:szCs w:val="22"/>
        </w:rPr>
        <w:t xml:space="preserve">.  </w:t>
      </w:r>
      <w:r w:rsidRPr="009E5D70">
        <w:rPr>
          <w:rFonts w:ascii="Arial" w:hAnsi="Arial" w:cs="Arial"/>
          <w:sz w:val="22"/>
          <w:szCs w:val="22"/>
        </w:rPr>
        <w:t xml:space="preserve">The Direct Labor FTE for this work is 66% as this is a not-for-profit with 10 or fewer employees.  New York City Department of Citywide Administration Services (DCAS) and the New York City Health and Hospitals Corporation initially requested the addition of these products from NYSPSP.  </w:t>
      </w:r>
    </w:p>
    <w:p w:rsidR="001C189B" w:rsidRPr="009E5D70" w:rsidRDefault="009E5D70" w:rsidP="004F4BE8">
      <w:pPr>
        <w:spacing w:before="100" w:beforeAutospacing="1"/>
        <w:ind w:left="1080" w:hanging="1080"/>
        <w:rPr>
          <w:rFonts w:ascii="Arial" w:hAnsi="Arial" w:cs="Arial"/>
          <w:b/>
          <w:sz w:val="22"/>
          <w:szCs w:val="22"/>
        </w:rPr>
      </w:pPr>
      <w:r w:rsidRPr="009E5D70">
        <w:rPr>
          <w:rFonts w:ascii="Arial" w:hAnsi="Arial" w:cs="Arial"/>
          <w:b/>
          <w:sz w:val="22"/>
          <w:szCs w:val="22"/>
        </w:rPr>
        <w:t xml:space="preserve">NIB </w:t>
      </w:r>
      <w:r w:rsidR="004F4BE8">
        <w:rPr>
          <w:rFonts w:ascii="Arial" w:hAnsi="Arial" w:cs="Arial"/>
          <w:b/>
          <w:sz w:val="22"/>
          <w:szCs w:val="22"/>
        </w:rPr>
        <w:t xml:space="preserve">     </w:t>
      </w:r>
      <w:r w:rsidR="004F4BE8">
        <w:rPr>
          <w:rFonts w:ascii="Arial" w:hAnsi="Arial" w:cs="Arial"/>
          <w:b/>
          <w:sz w:val="22"/>
          <w:szCs w:val="22"/>
        </w:rPr>
        <w:tab/>
      </w:r>
      <w:r w:rsidR="00937BD4" w:rsidRPr="009E5D70">
        <w:rPr>
          <w:rFonts w:ascii="Arial" w:hAnsi="Arial" w:cs="Arial"/>
          <w:b/>
          <w:sz w:val="22"/>
          <w:szCs w:val="22"/>
        </w:rPr>
        <w:t>DRUG TEST KITS</w:t>
      </w:r>
    </w:p>
    <w:p w:rsidR="00937BD4" w:rsidRDefault="00937BD4" w:rsidP="003D4642">
      <w:pPr>
        <w:rPr>
          <w:rFonts w:ascii="Arial" w:hAnsi="Arial" w:cs="Arial"/>
          <w:sz w:val="22"/>
          <w:szCs w:val="22"/>
        </w:rPr>
      </w:pPr>
      <w:r w:rsidRPr="009E5D70">
        <w:rPr>
          <w:rFonts w:ascii="Arial" w:hAnsi="Arial" w:cs="Arial"/>
          <w:sz w:val="22"/>
          <w:szCs w:val="22"/>
        </w:rPr>
        <w:t>Drug Test Kits are used by law enforcement agencies and medical facilities to detect use of various drugs.    Hand-held devices have become very popular with criminal justice agencies due to their portability, ease of operation, and ability to provide rapid results.  They are widely used by various NYS agencies and local governments such as the Department of Corrections and Community Supervision, which includes Probation and Parole, Office of Mental Health, Children and Family Services, Sheriffs and Police Departments, Schools and Colleges.  NYSPSP is offering t</w:t>
      </w:r>
      <w:r w:rsidR="006E3443">
        <w:rPr>
          <w:rFonts w:ascii="Arial" w:hAnsi="Arial" w:cs="Arial"/>
          <w:sz w:val="22"/>
          <w:szCs w:val="22"/>
        </w:rPr>
        <w:t>hree types of drug testing kits:</w:t>
      </w:r>
      <w:r w:rsidRPr="009E5D70">
        <w:rPr>
          <w:rFonts w:ascii="Arial" w:hAnsi="Arial" w:cs="Arial"/>
          <w:sz w:val="22"/>
          <w:szCs w:val="22"/>
        </w:rPr>
        <w:t xml:space="preserve"> saliva scans, cup scans, and drug check dip cards (urine test).  Customization allows for mixing and matching up to 17 different drugs for testing at the same price.   The Drug Test Kits are customizable and enables customers to decide exactly which drugs they wish to test for and order accordingly.  Northeastern Association for the Blind at Albany (NABA) shall be the provider (member agency) of these products.</w:t>
      </w:r>
      <w:r w:rsidR="006E3443">
        <w:rPr>
          <w:rFonts w:ascii="Arial" w:hAnsi="Arial" w:cs="Arial"/>
          <w:sz w:val="22"/>
          <w:szCs w:val="22"/>
        </w:rPr>
        <w:t xml:space="preserve"> </w:t>
      </w:r>
      <w:r w:rsidRPr="009E5D70">
        <w:rPr>
          <w:rFonts w:ascii="Arial" w:hAnsi="Arial" w:cs="Arial"/>
          <w:sz w:val="22"/>
          <w:szCs w:val="22"/>
        </w:rPr>
        <w:t>The United States manufacturer of the Drug Test Kits is Express Diagnostics International Inc. from Blue Earth, Minnesota (</w:t>
      </w:r>
      <w:hyperlink r:id="rId7" w:history="1">
        <w:r w:rsidRPr="009E5D70">
          <w:rPr>
            <w:rStyle w:val="Hyperlink"/>
            <w:rFonts w:ascii="Arial" w:hAnsi="Arial" w:cs="Arial"/>
            <w:sz w:val="22"/>
            <w:szCs w:val="22"/>
          </w:rPr>
          <w:t>www.drugcheck.com</w:t>
        </w:r>
      </w:hyperlink>
      <w:r w:rsidRPr="009E5D70">
        <w:rPr>
          <w:rFonts w:ascii="Arial" w:hAnsi="Arial" w:cs="Arial"/>
          <w:sz w:val="22"/>
          <w:szCs w:val="22"/>
        </w:rPr>
        <w:t xml:space="preserve">).  </w:t>
      </w:r>
      <w:r w:rsidR="006E3443">
        <w:rPr>
          <w:rFonts w:ascii="Arial" w:hAnsi="Arial" w:cs="Arial"/>
          <w:sz w:val="22"/>
          <w:szCs w:val="22"/>
        </w:rPr>
        <w:t xml:space="preserve">The </w:t>
      </w:r>
      <w:r w:rsidRPr="009E5D70">
        <w:rPr>
          <w:rFonts w:ascii="Arial" w:hAnsi="Arial" w:cs="Arial"/>
          <w:sz w:val="22"/>
          <w:szCs w:val="22"/>
        </w:rPr>
        <w:t xml:space="preserve">supplier, TX Lighthouse for the Blind, has experience with the manufacturer and proven capability of on-time order fulfillment and delivery. </w:t>
      </w:r>
    </w:p>
    <w:p w:rsidR="004302E6" w:rsidRDefault="004302E6" w:rsidP="004302E6">
      <w:pPr>
        <w:rPr>
          <w:rFonts w:ascii="Arial" w:hAnsi="Arial" w:cs="Arial"/>
          <w:sz w:val="22"/>
          <w:szCs w:val="22"/>
        </w:rPr>
      </w:pPr>
    </w:p>
    <w:p w:rsidR="004302E6" w:rsidRPr="00A250D2" w:rsidRDefault="004302E6" w:rsidP="004302E6">
      <w:pPr>
        <w:rPr>
          <w:rFonts w:ascii="Arial" w:hAnsi="Arial" w:cs="Arial"/>
          <w:sz w:val="22"/>
          <w:szCs w:val="22"/>
        </w:rPr>
      </w:pPr>
      <w:r w:rsidRPr="00A250D2">
        <w:rPr>
          <w:rFonts w:ascii="Arial" w:hAnsi="Arial" w:cs="Arial"/>
          <w:sz w:val="22"/>
          <w:szCs w:val="22"/>
        </w:rPr>
        <w:t xml:space="preserve">NABA Employees who are blind will receive and inspect the bulk product from the supplier and fulfill orders by creating kits of requested items.  Kit ingredients will vary from item to item.  In some cases, individual tests will be placed into baggies with a pair of gloves and sterile cup with a temperature strip for collection.  The bags will be placed into boxes of 25, closed and sealed, weighed and marked for shipping to the end user.  More extensive kits may be created upon customer request including chain of custody forms if needed for the times when a positive result requires additional testing.  Repackaging project will employ people who are blind, repacking items from bulk to smaller case units, weighing, labeling, and sealing for shipping to end users. </w:t>
      </w:r>
    </w:p>
    <w:p w:rsidR="004302E6" w:rsidRDefault="004302E6" w:rsidP="003D4642">
      <w:pPr>
        <w:spacing w:after="200"/>
        <w:rPr>
          <w:rFonts w:ascii="Arial" w:hAnsi="Arial" w:cs="Arial"/>
          <w:sz w:val="22"/>
          <w:szCs w:val="22"/>
        </w:rPr>
      </w:pPr>
    </w:p>
    <w:p w:rsidR="00937BD4" w:rsidRPr="00A250D2" w:rsidRDefault="00937BD4" w:rsidP="003D4642">
      <w:pPr>
        <w:spacing w:after="200"/>
        <w:rPr>
          <w:rFonts w:ascii="Arial" w:hAnsi="Arial" w:cs="Arial"/>
          <w:sz w:val="22"/>
          <w:szCs w:val="22"/>
        </w:rPr>
      </w:pPr>
      <w:r w:rsidRPr="00A250D2">
        <w:rPr>
          <w:rFonts w:ascii="Arial" w:hAnsi="Arial" w:cs="Arial"/>
          <w:sz w:val="22"/>
          <w:szCs w:val="22"/>
        </w:rPr>
        <w:t xml:space="preserve">The Direct Disabled Labor FTE for this work is 100%.  It is anticipated that work on this commodity will provide at least 1.1 FTEs for persons who are blind and retain </w:t>
      </w:r>
      <w:r w:rsidR="004302E6">
        <w:rPr>
          <w:rFonts w:ascii="Arial" w:hAnsi="Arial" w:cs="Arial"/>
          <w:sz w:val="22"/>
          <w:szCs w:val="22"/>
        </w:rPr>
        <w:t>four</w:t>
      </w:r>
      <w:r w:rsidRPr="00A250D2">
        <w:rPr>
          <w:rFonts w:ascii="Arial" w:hAnsi="Arial" w:cs="Arial"/>
          <w:sz w:val="22"/>
          <w:szCs w:val="22"/>
        </w:rPr>
        <w:t xml:space="preserve"> local jobs for persons who are blind. </w:t>
      </w:r>
    </w:p>
    <w:p w:rsidR="00937BD4" w:rsidRPr="009E5D70" w:rsidRDefault="00937BD4" w:rsidP="003D4642">
      <w:pPr>
        <w:spacing w:before="100" w:beforeAutospacing="1" w:after="100" w:afterAutospacing="1"/>
        <w:ind w:firstLine="720"/>
        <w:rPr>
          <w:rFonts w:ascii="Arial" w:hAnsi="Arial" w:cs="Arial"/>
          <w:sz w:val="22"/>
          <w:szCs w:val="22"/>
        </w:rPr>
      </w:pPr>
    </w:p>
    <w:sectPr w:rsidR="00937BD4" w:rsidRPr="009E5D70" w:rsidSect="004302E6">
      <w:footerReference w:type="default" r:id="rId8"/>
      <w:pgSz w:w="12240" w:h="15840" w:code="1"/>
      <w:pgMar w:top="1080" w:right="108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390" w:rsidRDefault="002B4390" w:rsidP="001F779B">
      <w:r>
        <w:separator/>
      </w:r>
    </w:p>
  </w:endnote>
  <w:endnote w:type="continuationSeparator" w:id="0">
    <w:p w:rsidR="002B4390" w:rsidRDefault="002B4390" w:rsidP="001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79B" w:rsidRPr="0012000B" w:rsidRDefault="0012000B" w:rsidP="001F779B">
    <w:pPr>
      <w:pStyle w:val="Footer"/>
      <w:rPr>
        <w:b/>
        <w:sz w:val="18"/>
        <w:szCs w:val="18"/>
      </w:rPr>
    </w:pPr>
    <w:r w:rsidRPr="0012000B">
      <w:rPr>
        <w:b/>
        <w:sz w:val="18"/>
        <w:szCs w:val="18"/>
      </w:rPr>
      <w:fldChar w:fldCharType="begin"/>
    </w:r>
    <w:r w:rsidRPr="0012000B">
      <w:rPr>
        <w:b/>
        <w:sz w:val="18"/>
        <w:szCs w:val="18"/>
      </w:rPr>
      <w:instrText xml:space="preserve"> FILENAME  \* Caps  \* MERGEFORMAT </w:instrText>
    </w:r>
    <w:r w:rsidRPr="0012000B">
      <w:rPr>
        <w:b/>
        <w:sz w:val="18"/>
        <w:szCs w:val="18"/>
      </w:rPr>
      <w:fldChar w:fldCharType="separate"/>
    </w:r>
    <w:r w:rsidR="00F94662">
      <w:rPr>
        <w:b/>
        <w:noProof/>
        <w:sz w:val="18"/>
        <w:szCs w:val="18"/>
      </w:rPr>
      <w:t>PS_APPROVALSSUMMARY(2012-2013)-DRAFT.Docx</w:t>
    </w:r>
    <w:r w:rsidRPr="0012000B">
      <w:rPr>
        <w:b/>
        <w:sz w:val="18"/>
        <w:szCs w:val="18"/>
      </w:rPr>
      <w:fldChar w:fldCharType="end"/>
    </w:r>
    <w:r w:rsidR="001F779B" w:rsidRPr="0012000B">
      <w:rPr>
        <w:b/>
        <w:sz w:val="18"/>
        <w:szCs w:val="18"/>
      </w:rPr>
      <w:tab/>
    </w:r>
    <w:r w:rsidR="001F779B" w:rsidRPr="001F779B">
      <w:rPr>
        <w:b/>
        <w:i/>
        <w:sz w:val="18"/>
        <w:szCs w:val="18"/>
      </w:rPr>
      <w:tab/>
    </w:r>
    <w:r w:rsidR="001F779B" w:rsidRPr="0012000B">
      <w:rPr>
        <w:b/>
        <w:sz w:val="18"/>
        <w:szCs w:val="18"/>
      </w:rPr>
      <w:t xml:space="preserve">Page # </w:t>
    </w:r>
    <w:r w:rsidR="00850C2A" w:rsidRPr="0012000B">
      <w:rPr>
        <w:b/>
        <w:sz w:val="18"/>
        <w:szCs w:val="18"/>
      </w:rPr>
      <w:fldChar w:fldCharType="begin"/>
    </w:r>
    <w:r w:rsidR="001F779B" w:rsidRPr="0012000B">
      <w:rPr>
        <w:b/>
        <w:sz w:val="18"/>
        <w:szCs w:val="18"/>
      </w:rPr>
      <w:instrText xml:space="preserve"> PAGE  \* ArabicDash  \* MERGEFORMAT </w:instrText>
    </w:r>
    <w:r w:rsidR="00850C2A" w:rsidRPr="0012000B">
      <w:rPr>
        <w:b/>
        <w:sz w:val="18"/>
        <w:szCs w:val="18"/>
      </w:rPr>
      <w:fldChar w:fldCharType="separate"/>
    </w:r>
    <w:r w:rsidR="005721F0">
      <w:rPr>
        <w:b/>
        <w:noProof/>
        <w:sz w:val="18"/>
        <w:szCs w:val="18"/>
      </w:rPr>
      <w:t>- 4 -</w:t>
    </w:r>
    <w:r w:rsidR="00850C2A" w:rsidRPr="0012000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390" w:rsidRDefault="002B4390" w:rsidP="001F779B">
      <w:r>
        <w:separator/>
      </w:r>
    </w:p>
  </w:footnote>
  <w:footnote w:type="continuationSeparator" w:id="0">
    <w:p w:rsidR="002B4390" w:rsidRDefault="002B4390" w:rsidP="001F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DCC"/>
    <w:multiLevelType w:val="hybridMultilevel"/>
    <w:tmpl w:val="D47C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F1"/>
    <w:rsid w:val="00030B5C"/>
    <w:rsid w:val="00112A7B"/>
    <w:rsid w:val="0012000B"/>
    <w:rsid w:val="0015674F"/>
    <w:rsid w:val="001A4852"/>
    <w:rsid w:val="001C189B"/>
    <w:rsid w:val="001D71A4"/>
    <w:rsid w:val="001F05EA"/>
    <w:rsid w:val="001F779B"/>
    <w:rsid w:val="002342F2"/>
    <w:rsid w:val="00234CF0"/>
    <w:rsid w:val="002A07FA"/>
    <w:rsid w:val="002B4390"/>
    <w:rsid w:val="002D30AA"/>
    <w:rsid w:val="00312679"/>
    <w:rsid w:val="00317A96"/>
    <w:rsid w:val="00321191"/>
    <w:rsid w:val="00367A68"/>
    <w:rsid w:val="003D4642"/>
    <w:rsid w:val="003E3327"/>
    <w:rsid w:val="004003B1"/>
    <w:rsid w:val="00422FF1"/>
    <w:rsid w:val="004302E6"/>
    <w:rsid w:val="004F4BE8"/>
    <w:rsid w:val="005250AB"/>
    <w:rsid w:val="00534EAB"/>
    <w:rsid w:val="005721F0"/>
    <w:rsid w:val="00577823"/>
    <w:rsid w:val="00596FD3"/>
    <w:rsid w:val="005E1779"/>
    <w:rsid w:val="005E6926"/>
    <w:rsid w:val="006213DD"/>
    <w:rsid w:val="00690C0D"/>
    <w:rsid w:val="006E3443"/>
    <w:rsid w:val="00836A82"/>
    <w:rsid w:val="00850C2A"/>
    <w:rsid w:val="00860E79"/>
    <w:rsid w:val="0093643A"/>
    <w:rsid w:val="00937BD4"/>
    <w:rsid w:val="00980CCA"/>
    <w:rsid w:val="00997F69"/>
    <w:rsid w:val="009E5C08"/>
    <w:rsid w:val="009E5D70"/>
    <w:rsid w:val="00A0016B"/>
    <w:rsid w:val="00A250D2"/>
    <w:rsid w:val="00A26020"/>
    <w:rsid w:val="00A547BD"/>
    <w:rsid w:val="00A73902"/>
    <w:rsid w:val="00A81B54"/>
    <w:rsid w:val="00A851B5"/>
    <w:rsid w:val="00A943E6"/>
    <w:rsid w:val="00AA7725"/>
    <w:rsid w:val="00AB1AB9"/>
    <w:rsid w:val="00AD389D"/>
    <w:rsid w:val="00AE0F2B"/>
    <w:rsid w:val="00BD4BDE"/>
    <w:rsid w:val="00BF6B3C"/>
    <w:rsid w:val="00C41D76"/>
    <w:rsid w:val="00C90C6C"/>
    <w:rsid w:val="00C97F94"/>
    <w:rsid w:val="00CA2FBC"/>
    <w:rsid w:val="00D66E71"/>
    <w:rsid w:val="00E1392A"/>
    <w:rsid w:val="00E16F0D"/>
    <w:rsid w:val="00E568DB"/>
    <w:rsid w:val="00EA0D7C"/>
    <w:rsid w:val="00EE6E93"/>
    <w:rsid w:val="00F339AD"/>
    <w:rsid w:val="00F66685"/>
    <w:rsid w:val="00F94662"/>
    <w:rsid w:val="00FB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B6A27-EBFF-49D3-9EF6-4E4FEF5A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FF1"/>
    <w:pPr>
      <w:ind w:left="0" w:firstLine="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9B"/>
    <w:pPr>
      <w:tabs>
        <w:tab w:val="center" w:pos="4680"/>
        <w:tab w:val="right" w:pos="9360"/>
      </w:tabs>
    </w:pPr>
  </w:style>
  <w:style w:type="character" w:customStyle="1" w:styleId="HeaderChar">
    <w:name w:val="Header Char"/>
    <w:basedOn w:val="DefaultParagraphFont"/>
    <w:link w:val="Header"/>
    <w:uiPriority w:val="99"/>
    <w:rsid w:val="001F779B"/>
    <w:rPr>
      <w:rFonts w:eastAsia="Times New Roman"/>
      <w:sz w:val="24"/>
    </w:rPr>
  </w:style>
  <w:style w:type="paragraph" w:styleId="Footer">
    <w:name w:val="footer"/>
    <w:basedOn w:val="Normal"/>
    <w:link w:val="FooterChar"/>
    <w:uiPriority w:val="99"/>
    <w:unhideWhenUsed/>
    <w:rsid w:val="001F779B"/>
    <w:pPr>
      <w:tabs>
        <w:tab w:val="center" w:pos="4680"/>
        <w:tab w:val="right" w:pos="9360"/>
      </w:tabs>
    </w:pPr>
  </w:style>
  <w:style w:type="character" w:customStyle="1" w:styleId="FooterChar">
    <w:name w:val="Footer Char"/>
    <w:basedOn w:val="DefaultParagraphFont"/>
    <w:link w:val="Footer"/>
    <w:uiPriority w:val="99"/>
    <w:rsid w:val="001F779B"/>
    <w:rPr>
      <w:rFonts w:eastAsia="Times New Roman"/>
      <w:sz w:val="24"/>
    </w:rPr>
  </w:style>
  <w:style w:type="paragraph" w:customStyle="1" w:styleId="Default">
    <w:name w:val="Default"/>
    <w:rsid w:val="00AA7725"/>
    <w:pPr>
      <w:autoSpaceDE w:val="0"/>
      <w:autoSpaceDN w:val="0"/>
      <w:adjustRightInd w:val="0"/>
      <w:ind w:left="0" w:firstLine="0"/>
    </w:pPr>
    <w:rPr>
      <w:color w:val="000000"/>
      <w:sz w:val="24"/>
    </w:rPr>
  </w:style>
  <w:style w:type="paragraph" w:styleId="BalloonText">
    <w:name w:val="Balloon Text"/>
    <w:basedOn w:val="Normal"/>
    <w:link w:val="BalloonTextChar"/>
    <w:uiPriority w:val="99"/>
    <w:semiHidden/>
    <w:unhideWhenUsed/>
    <w:rsid w:val="00CA2FBC"/>
    <w:rPr>
      <w:rFonts w:ascii="Tahoma" w:hAnsi="Tahoma" w:cs="Tahoma"/>
      <w:sz w:val="16"/>
      <w:szCs w:val="16"/>
    </w:rPr>
  </w:style>
  <w:style w:type="character" w:customStyle="1" w:styleId="BalloonTextChar">
    <w:name w:val="Balloon Text Char"/>
    <w:basedOn w:val="DefaultParagraphFont"/>
    <w:link w:val="BalloonText"/>
    <w:uiPriority w:val="99"/>
    <w:semiHidden/>
    <w:rsid w:val="00CA2FBC"/>
    <w:rPr>
      <w:rFonts w:ascii="Tahoma" w:eastAsia="Times New Roman" w:hAnsi="Tahoma" w:cs="Tahoma"/>
      <w:sz w:val="16"/>
      <w:szCs w:val="16"/>
    </w:rPr>
  </w:style>
  <w:style w:type="paragraph" w:styleId="ListParagraph">
    <w:name w:val="List Paragraph"/>
    <w:basedOn w:val="Normal"/>
    <w:uiPriority w:val="34"/>
    <w:qFormat/>
    <w:rsid w:val="00A943E6"/>
    <w:pPr>
      <w:ind w:left="720" w:hanging="360"/>
      <w:contextualSpacing/>
    </w:pPr>
    <w:rPr>
      <w:bCs/>
      <w:sz w:val="22"/>
      <w:szCs w:val="22"/>
    </w:rPr>
  </w:style>
  <w:style w:type="character" w:styleId="Hyperlink">
    <w:name w:val="Hyperlink"/>
    <w:basedOn w:val="DefaultParagraphFont"/>
    <w:uiPriority w:val="99"/>
    <w:unhideWhenUsed/>
    <w:rsid w:val="00937BD4"/>
    <w:rPr>
      <w:color w:val="0000FF" w:themeColor="hyperlink"/>
      <w:u w:val="single"/>
    </w:rPr>
  </w:style>
  <w:style w:type="paragraph" w:styleId="CommentText">
    <w:name w:val="annotation text"/>
    <w:basedOn w:val="Normal"/>
    <w:link w:val="CommentTextChar"/>
    <w:uiPriority w:val="99"/>
    <w:semiHidden/>
    <w:unhideWhenUsed/>
    <w:rsid w:val="005250AB"/>
    <w:rPr>
      <w:sz w:val="20"/>
      <w:szCs w:val="20"/>
    </w:rPr>
  </w:style>
  <w:style w:type="character" w:customStyle="1" w:styleId="CommentTextChar">
    <w:name w:val="Comment Text Char"/>
    <w:basedOn w:val="DefaultParagraphFont"/>
    <w:link w:val="CommentText"/>
    <w:uiPriority w:val="99"/>
    <w:semiHidden/>
    <w:rsid w:val="005250AB"/>
    <w:rPr>
      <w:rFonts w:eastAsia="Times New Roman"/>
      <w:szCs w:val="20"/>
    </w:rPr>
  </w:style>
  <w:style w:type="character" w:styleId="CommentReference">
    <w:name w:val="annotation reference"/>
    <w:basedOn w:val="DefaultParagraphFont"/>
    <w:rsid w:val="005250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ugche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2402</Words>
  <Characters>12491</Characters>
  <Application>Microsoft Office Word</Application>
  <DocSecurity>0</DocSecurity>
  <Lines>192</Lines>
  <Paragraphs>35</Paragraphs>
  <ScaleCrop>false</ScaleCrop>
  <HeadingPairs>
    <vt:vector size="2" baseType="variant">
      <vt:variant>
        <vt:lpstr>Title</vt:lpstr>
      </vt:variant>
      <vt:variant>
        <vt:i4>1</vt:i4>
      </vt:variant>
    </vt:vector>
  </HeadingPairs>
  <TitlesOfParts>
    <vt:vector size="1" baseType="lpstr">
      <vt:lpstr/>
    </vt:vector>
  </TitlesOfParts>
  <Manager>OGS Digital Communications</Manager>
  <Company>New York State</Company>
  <LinksUpToDate>false</LinksUpToDate>
  <CharactersWithSpaces>14961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January 28, 2014 Report</dc:title>
  <dc:subject>NYS Procurement Council, January 28, 2014 Report</dc:subject>
  <dc:creator>rissberc</dc:creator>
  <cp:keywords>NYS Procurement Council, January 28, 2014 Report</cp:keywords>
  <dc:description/>
  <cp:lastModifiedBy>Lynn, Cheska (OGS)</cp:lastModifiedBy>
  <cp:revision>3</cp:revision>
  <cp:lastPrinted>2014-01-13T14:40:00Z</cp:lastPrinted>
  <dcterms:created xsi:type="dcterms:W3CDTF">2014-01-17T19:06:00Z</dcterms:created>
  <dcterms:modified xsi:type="dcterms:W3CDTF">2019-02-05T14:14:00Z</dcterms:modified>
  <cp:category/>
</cp:coreProperties>
</file>