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1515"/>
        <w:gridCol w:w="2676"/>
        <w:gridCol w:w="1563"/>
        <w:gridCol w:w="1563"/>
        <w:gridCol w:w="856"/>
        <w:gridCol w:w="1563"/>
        <w:gridCol w:w="1064"/>
        <w:gridCol w:w="1372"/>
        <w:gridCol w:w="1081"/>
      </w:tblGrid>
      <w:tr w:rsidR="00FC63FC">
        <w:trPr>
          <w:trHeight w:val="528"/>
        </w:trPr>
        <w:tc>
          <w:tcPr>
            <w:tcW w:w="14815" w:type="dxa"/>
            <w:gridSpan w:val="10"/>
            <w:tcBorders>
              <w:bottom w:val="nil"/>
            </w:tcBorders>
          </w:tcPr>
          <w:p w:rsidR="00FC63FC" w:rsidRDefault="00D256A5">
            <w:pPr>
              <w:pStyle w:val="TableParagraph"/>
              <w:spacing w:before="35"/>
              <w:ind w:left="9517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1122 Public Safety Procurement Program Usage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Report</w:t>
            </w:r>
          </w:p>
        </w:tc>
      </w:tr>
      <w:tr w:rsidR="00FC63FC">
        <w:trPr>
          <w:trHeight w:val="512"/>
        </w:trPr>
        <w:tc>
          <w:tcPr>
            <w:tcW w:w="1562" w:type="dxa"/>
            <w:tcBorders>
              <w:top w:val="nil"/>
              <w:bottom w:val="nil"/>
              <w:right w:val="nil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FC63FC" w:rsidRDefault="00FC63FC">
            <w:pPr>
              <w:pStyle w:val="TableParagraph"/>
              <w:spacing w:before="2"/>
              <w:rPr>
                <w:rFonts w:ascii="Times New Roman"/>
              </w:rPr>
            </w:pPr>
          </w:p>
          <w:p w:rsidR="00FC63FC" w:rsidRDefault="00D256A5">
            <w:pPr>
              <w:pStyle w:val="TableParagraph"/>
              <w:spacing w:before="1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Date: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63FC">
        <w:trPr>
          <w:trHeight w:val="283"/>
        </w:trPr>
        <w:tc>
          <w:tcPr>
            <w:tcW w:w="14815" w:type="dxa"/>
            <w:gridSpan w:val="10"/>
            <w:tcBorders>
              <w:top w:val="nil"/>
              <w:bottom w:val="nil"/>
            </w:tcBorders>
          </w:tcPr>
          <w:p w:rsidR="00FC63FC" w:rsidRDefault="00D256A5">
            <w:pPr>
              <w:pStyle w:val="TableParagraph"/>
              <w:spacing w:before="19"/>
              <w:ind w:left="8741"/>
              <w:rPr>
                <w:b/>
                <w:sz w:val="20"/>
              </w:rPr>
            </w:pPr>
            <w:r>
              <w:rPr>
                <w:b/>
                <w:sz w:val="20"/>
              </w:rPr>
              <w:t>Purchasing Agency Name:</w:t>
            </w:r>
          </w:p>
        </w:tc>
      </w:tr>
      <w:tr w:rsidR="00FC63FC">
        <w:trPr>
          <w:trHeight w:val="290"/>
        </w:trPr>
        <w:tc>
          <w:tcPr>
            <w:tcW w:w="1562" w:type="dxa"/>
            <w:tcBorders>
              <w:top w:val="nil"/>
              <w:bottom w:val="nil"/>
              <w:right w:val="nil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FC63FC" w:rsidRDefault="00D256A5">
            <w:pPr>
              <w:pStyle w:val="TableParagraph"/>
              <w:spacing w:before="26"/>
              <w:ind w:right="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POC: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63FC">
        <w:trPr>
          <w:trHeight w:val="290"/>
        </w:trPr>
        <w:tc>
          <w:tcPr>
            <w:tcW w:w="1562" w:type="dxa"/>
            <w:tcBorders>
              <w:top w:val="nil"/>
              <w:bottom w:val="nil"/>
              <w:right w:val="nil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FC63FC" w:rsidRDefault="00D256A5">
            <w:pPr>
              <w:pStyle w:val="TableParagraph"/>
              <w:spacing w:before="26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E-Mail: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63FC">
        <w:trPr>
          <w:trHeight w:val="566"/>
        </w:trPr>
        <w:tc>
          <w:tcPr>
            <w:tcW w:w="1562" w:type="dxa"/>
            <w:tcBorders>
              <w:top w:val="nil"/>
              <w:right w:val="nil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right w:val="nil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tcBorders>
              <w:top w:val="nil"/>
              <w:left w:val="nil"/>
              <w:right w:val="nil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right w:val="nil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right w:val="nil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nil"/>
              <w:left w:val="nil"/>
              <w:right w:val="nil"/>
            </w:tcBorders>
          </w:tcPr>
          <w:p w:rsidR="00FC63FC" w:rsidRDefault="00D256A5">
            <w:pPr>
              <w:pStyle w:val="TableParagraph"/>
              <w:spacing w:before="26"/>
              <w:ind w:right="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Phone #:</w:t>
            </w: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nil"/>
              <w:left w:val="nil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63FC">
        <w:trPr>
          <w:trHeight w:val="633"/>
        </w:trPr>
        <w:tc>
          <w:tcPr>
            <w:tcW w:w="1562" w:type="dxa"/>
          </w:tcPr>
          <w:p w:rsidR="00FC63FC" w:rsidRDefault="00D256A5">
            <w:pPr>
              <w:pStyle w:val="TableParagraph"/>
              <w:spacing w:before="3"/>
              <w:ind w:left="695" w:hanging="185"/>
              <w:rPr>
                <w:b/>
                <w:sz w:val="16"/>
              </w:rPr>
            </w:pPr>
            <w:r>
              <w:rPr>
                <w:b/>
                <w:sz w:val="16"/>
              </w:rPr>
              <w:t>Source</w:t>
            </w:r>
          </w:p>
          <w:p w:rsidR="00FC63FC" w:rsidRDefault="00D256A5">
            <w:pPr>
              <w:pStyle w:val="TableParagraph"/>
              <w:spacing w:before="2" w:line="210" w:lineRule="atLeast"/>
              <w:ind w:left="518" w:right="483" w:hanging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Of Supply</w:t>
            </w:r>
          </w:p>
        </w:tc>
        <w:tc>
          <w:tcPr>
            <w:tcW w:w="1515" w:type="dxa"/>
          </w:tcPr>
          <w:p w:rsidR="00FC63FC" w:rsidRDefault="00D256A5">
            <w:pPr>
              <w:pStyle w:val="TableParagraph"/>
              <w:spacing w:before="3" w:line="276" w:lineRule="auto"/>
              <w:ind w:left="585" w:right="83" w:hanging="87"/>
              <w:rPr>
                <w:b/>
                <w:sz w:val="16"/>
              </w:rPr>
            </w:pPr>
            <w:r>
              <w:rPr>
                <w:b/>
                <w:sz w:val="16"/>
              </w:rPr>
              <w:t>Activity Area</w:t>
            </w:r>
          </w:p>
        </w:tc>
        <w:tc>
          <w:tcPr>
            <w:tcW w:w="2676" w:type="dxa"/>
          </w:tcPr>
          <w:p w:rsidR="00FC63FC" w:rsidRDefault="00D256A5">
            <w:pPr>
              <w:pStyle w:val="TableParagraph"/>
              <w:spacing w:before="3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Vendor Name</w:t>
            </w:r>
          </w:p>
        </w:tc>
        <w:tc>
          <w:tcPr>
            <w:tcW w:w="1563" w:type="dxa"/>
          </w:tcPr>
          <w:p w:rsidR="00FC63FC" w:rsidRDefault="00D256A5">
            <w:pPr>
              <w:pStyle w:val="TableParagraph"/>
              <w:spacing w:before="3" w:line="276" w:lineRule="auto"/>
              <w:ind w:left="655" w:right="306" w:hanging="310"/>
              <w:rPr>
                <w:b/>
                <w:sz w:val="16"/>
              </w:rPr>
            </w:pPr>
            <w:r>
              <w:rPr>
                <w:b/>
                <w:sz w:val="16"/>
              </w:rPr>
              <w:t>Requisition No.</w:t>
            </w:r>
          </w:p>
        </w:tc>
        <w:tc>
          <w:tcPr>
            <w:tcW w:w="1563" w:type="dxa"/>
          </w:tcPr>
          <w:p w:rsidR="00FC63FC" w:rsidRDefault="00D256A5">
            <w:pPr>
              <w:pStyle w:val="TableParagraph"/>
              <w:spacing w:before="3" w:line="276" w:lineRule="auto"/>
              <w:ind w:left="340" w:right="302" w:firstLine="276"/>
              <w:rPr>
                <w:b/>
                <w:sz w:val="16"/>
              </w:rPr>
            </w:pPr>
            <w:r>
              <w:rPr>
                <w:b/>
                <w:sz w:val="16"/>
              </w:rPr>
              <w:t>Item Description</w:t>
            </w:r>
          </w:p>
        </w:tc>
        <w:tc>
          <w:tcPr>
            <w:tcW w:w="856" w:type="dxa"/>
          </w:tcPr>
          <w:p w:rsidR="00FC63FC" w:rsidRDefault="00D256A5">
            <w:pPr>
              <w:pStyle w:val="TableParagraph"/>
              <w:spacing w:before="3" w:line="276" w:lineRule="auto"/>
              <w:ind w:left="116" w:right="61" w:hanging="10"/>
              <w:rPr>
                <w:b/>
                <w:sz w:val="16"/>
              </w:rPr>
            </w:pPr>
            <w:r>
              <w:rPr>
                <w:b/>
                <w:sz w:val="16"/>
              </w:rPr>
              <w:t>Quantity Ordered</w:t>
            </w:r>
          </w:p>
        </w:tc>
        <w:tc>
          <w:tcPr>
            <w:tcW w:w="1563" w:type="dxa"/>
          </w:tcPr>
          <w:p w:rsidR="00FC63FC" w:rsidRDefault="00D256A5">
            <w:pPr>
              <w:pStyle w:val="TableParagraph"/>
              <w:spacing w:before="3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Retail Total Cost</w:t>
            </w:r>
          </w:p>
        </w:tc>
        <w:tc>
          <w:tcPr>
            <w:tcW w:w="1064" w:type="dxa"/>
          </w:tcPr>
          <w:p w:rsidR="00FC63FC" w:rsidRDefault="00D256A5">
            <w:pPr>
              <w:pStyle w:val="TableParagraph"/>
              <w:spacing w:before="3" w:line="276" w:lineRule="auto"/>
              <w:ind w:left="355" w:right="79" w:hanging="193"/>
              <w:rPr>
                <w:b/>
                <w:sz w:val="16"/>
              </w:rPr>
            </w:pPr>
            <w:r>
              <w:rPr>
                <w:b/>
                <w:sz w:val="16"/>
              </w:rPr>
              <w:t>1122 Total Cost</w:t>
            </w:r>
          </w:p>
        </w:tc>
        <w:tc>
          <w:tcPr>
            <w:tcW w:w="1372" w:type="dxa"/>
          </w:tcPr>
          <w:p w:rsidR="00FC63FC" w:rsidRDefault="00D256A5">
            <w:pPr>
              <w:pStyle w:val="TableParagraph"/>
              <w:spacing w:before="3" w:line="276" w:lineRule="auto"/>
              <w:ind w:left="376" w:right="40" w:hanging="258"/>
              <w:rPr>
                <w:b/>
                <w:sz w:val="16"/>
              </w:rPr>
            </w:pPr>
            <w:r>
              <w:rPr>
                <w:b/>
                <w:sz w:val="16"/>
              </w:rPr>
              <w:t>Total Customer Savings</w:t>
            </w:r>
          </w:p>
        </w:tc>
        <w:tc>
          <w:tcPr>
            <w:tcW w:w="1081" w:type="dxa"/>
          </w:tcPr>
          <w:p w:rsidR="00FC63FC" w:rsidRDefault="00D256A5">
            <w:pPr>
              <w:pStyle w:val="TableParagraph"/>
              <w:spacing w:before="3" w:line="276" w:lineRule="auto"/>
              <w:ind w:left="106" w:right="72" w:firstLine="124"/>
              <w:rPr>
                <w:b/>
                <w:sz w:val="16"/>
              </w:rPr>
            </w:pPr>
            <w:r>
              <w:rPr>
                <w:b/>
                <w:sz w:val="16"/>
              </w:rPr>
              <w:t>Savings Percentage</w:t>
            </w:r>
          </w:p>
        </w:tc>
      </w:tr>
      <w:tr w:rsidR="00FC63FC">
        <w:trPr>
          <w:trHeight w:val="270"/>
        </w:trPr>
        <w:tc>
          <w:tcPr>
            <w:tcW w:w="1562" w:type="dxa"/>
            <w:tcBorders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  <w:tcBorders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tcBorders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1"/>
        </w:trPr>
        <w:tc>
          <w:tcPr>
            <w:tcW w:w="1562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tcBorders>
              <w:top w:val="single" w:sz="8" w:space="0" w:color="EC7C30"/>
              <w:left w:val="single" w:sz="8" w:space="0" w:color="EC7C30"/>
              <w:bottom w:val="single" w:sz="8" w:space="0" w:color="EC7C30"/>
              <w:right w:val="single" w:sz="8" w:space="0" w:color="EC7C30"/>
            </w:tcBorders>
            <w:shd w:val="clear" w:color="auto" w:fill="FBE3D5"/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</w:tbl>
    <w:p w:rsidR="00FC63FC" w:rsidRDefault="00D256A5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68387703" behindDoc="1" locked="0" layoutInCell="1" allowOverlap="1">
            <wp:simplePos x="0" y="0"/>
            <wp:positionH relativeFrom="page">
              <wp:posOffset>318134</wp:posOffset>
            </wp:positionH>
            <wp:positionV relativeFrom="page">
              <wp:posOffset>789812</wp:posOffset>
            </wp:positionV>
            <wp:extent cx="5119504" cy="6160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9504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63FC" w:rsidRDefault="00FC63FC">
      <w:pPr>
        <w:rPr>
          <w:sz w:val="2"/>
          <w:szCs w:val="2"/>
        </w:rPr>
        <w:sectPr w:rsidR="00FC63FC">
          <w:headerReference w:type="default" r:id="rId7"/>
          <w:footerReference w:type="default" r:id="rId8"/>
          <w:type w:val="continuous"/>
          <w:pgSz w:w="15840" w:h="12240" w:orient="landscape"/>
          <w:pgMar w:top="1060" w:right="540" w:bottom="740" w:left="260" w:header="478" w:footer="542" w:gutter="0"/>
          <w:pgNumType w:start="1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EC7C30"/>
          <w:left w:val="single" w:sz="8" w:space="0" w:color="EC7C30"/>
          <w:bottom w:val="single" w:sz="8" w:space="0" w:color="EC7C30"/>
          <w:right w:val="single" w:sz="8" w:space="0" w:color="EC7C30"/>
          <w:insideH w:val="single" w:sz="8" w:space="0" w:color="EC7C30"/>
          <w:insideV w:val="single" w:sz="8" w:space="0" w:color="EC7C3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1515"/>
        <w:gridCol w:w="2676"/>
        <w:gridCol w:w="1563"/>
        <w:gridCol w:w="1563"/>
        <w:gridCol w:w="856"/>
        <w:gridCol w:w="1563"/>
        <w:gridCol w:w="1064"/>
        <w:gridCol w:w="1372"/>
        <w:gridCol w:w="1081"/>
      </w:tblGrid>
      <w:tr w:rsidR="00FC63FC">
        <w:trPr>
          <w:trHeight w:val="270"/>
        </w:trPr>
        <w:tc>
          <w:tcPr>
            <w:tcW w:w="1562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shd w:val="clear" w:color="auto" w:fill="FBE3D5"/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shd w:val="clear" w:color="auto" w:fill="FBE3D5"/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shd w:val="clear" w:color="auto" w:fill="FBE3D5"/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shd w:val="clear" w:color="auto" w:fill="FBE3D5"/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shd w:val="clear" w:color="auto" w:fill="FBE3D5"/>
          </w:tcPr>
          <w:p w:rsidR="00FC63FC" w:rsidRDefault="00D256A5">
            <w:pPr>
              <w:pStyle w:val="TableParagraph"/>
              <w:spacing w:before="4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shd w:val="clear" w:color="auto" w:fill="FBE3D5"/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shd w:val="clear" w:color="auto" w:fill="FBE3D5"/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shd w:val="clear" w:color="auto" w:fill="FBE3D5"/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shd w:val="clear" w:color="auto" w:fill="FBE3D5"/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shd w:val="clear" w:color="auto" w:fill="FBE3D5"/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shd w:val="clear" w:color="auto" w:fill="FBE3D5"/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shd w:val="clear" w:color="auto" w:fill="FBE3D5"/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shd w:val="clear" w:color="auto" w:fill="FBE3D5"/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shd w:val="clear" w:color="auto" w:fill="FBE3D5"/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FC63FC" w:rsidRDefault="00D256A5">
            <w:pPr>
              <w:pStyle w:val="TableParagraph"/>
              <w:spacing w:before="4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shd w:val="clear" w:color="auto" w:fill="FBE3D5"/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shd w:val="clear" w:color="auto" w:fill="FBE3D5"/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  <w:tr w:rsidR="00FC63FC">
        <w:trPr>
          <w:trHeight w:val="270"/>
        </w:trPr>
        <w:tc>
          <w:tcPr>
            <w:tcW w:w="1562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15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6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3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  <w:shd w:val="clear" w:color="auto" w:fill="FBE3D5"/>
          </w:tcPr>
          <w:p w:rsidR="00FC63FC" w:rsidRDefault="00FC63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  <w:shd w:val="clear" w:color="auto" w:fill="FBE3D5"/>
          </w:tcPr>
          <w:p w:rsidR="00FC63FC" w:rsidRDefault="00D256A5">
            <w:pPr>
              <w:pStyle w:val="TableParagraph"/>
              <w:spacing w:before="3"/>
              <w:ind w:left="256" w:right="230"/>
              <w:jc w:val="center"/>
              <w:rPr>
                <w:sz w:val="16"/>
              </w:rPr>
            </w:pPr>
            <w:r>
              <w:rPr>
                <w:sz w:val="16"/>
              </w:rPr>
              <w:t>#DIV/0!</w:t>
            </w:r>
          </w:p>
        </w:tc>
      </w:tr>
    </w:tbl>
    <w:p w:rsidR="00D256A5" w:rsidRDefault="00D256A5"/>
    <w:sectPr w:rsidR="00D256A5">
      <w:pgSz w:w="15840" w:h="12240" w:orient="landscape"/>
      <w:pgMar w:top="1060" w:right="540" w:bottom="740" w:left="260" w:header="478" w:footer="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31F" w:rsidRDefault="0044731F">
      <w:r>
        <w:separator/>
      </w:r>
    </w:p>
  </w:endnote>
  <w:endnote w:type="continuationSeparator" w:id="0">
    <w:p w:rsidR="0044731F" w:rsidRDefault="0044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3FC" w:rsidRDefault="0044731F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369.75pt;margin-top:573.9pt;width:51.7pt;height:13.05pt;z-index:-477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FC63FC" w:rsidRDefault="00D256A5">
                <w:pPr>
                  <w:pStyle w:val="BodyText"/>
                  <w:spacing w:line="232" w:lineRule="exact"/>
                </w:pPr>
                <w:r>
                  <w:t>Page</w:t>
                </w:r>
                <w:r>
                  <w:rPr>
                    <w:spacing w:val="-41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40"/>
                  </w:rPr>
                  <w:t xml:space="preserve"> </w:t>
                </w:r>
                <w:r>
                  <w:t>of</w:t>
                </w:r>
                <w:r>
                  <w:rPr>
                    <w:spacing w:val="-41"/>
                  </w:rPr>
                  <w:t xml:space="preserve"> </w:t>
                </w: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31F" w:rsidRDefault="0044731F">
      <w:r>
        <w:separator/>
      </w:r>
    </w:p>
  </w:footnote>
  <w:footnote w:type="continuationSeparator" w:id="0">
    <w:p w:rsidR="0044731F" w:rsidRDefault="00447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3FC" w:rsidRDefault="0044731F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17pt;margin-top:22.9pt;width:146.2pt;height:27.6pt;z-index:-47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FC63FC" w:rsidRDefault="00D256A5">
                <w:pPr>
                  <w:pStyle w:val="BodyText"/>
                  <w:spacing w:line="232" w:lineRule="exact"/>
                </w:pPr>
                <w:r>
                  <w:rPr>
                    <w:w w:val="90"/>
                  </w:rPr>
                  <w:t>1122 Usage Reporting Template</w:t>
                </w:r>
              </w:p>
              <w:p w:rsidR="00FC63FC" w:rsidRDefault="00D256A5">
                <w:pPr>
                  <w:pStyle w:val="BodyText"/>
                  <w:spacing w:before="37"/>
                </w:pPr>
                <w:r>
                  <w:t>1122C (New 09-15)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3FC"/>
    <w:rsid w:val="0044731F"/>
    <w:rsid w:val="00AC291D"/>
    <w:rsid w:val="00D256A5"/>
    <w:rsid w:val="00F65B7F"/>
    <w:rsid w:val="00FC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D324BF9-1F25-8B44-9952-617E1D21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633</Characters>
  <Application>Microsoft Office Word</Application>
  <DocSecurity>0</DocSecurity>
  <Lines>634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1122 C Usage Reporting Template</vt:lpstr>
    </vt:vector>
  </TitlesOfParts>
  <Manager/>
  <Company/>
  <LinksUpToDate>false</LinksUpToDate>
  <CharactersWithSpaces>654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1122 C Usage Reporting Template</dc:title>
  <dc:subject>1122 C Usage Reporting Template</dc:subject>
  <dc:creator>OGS Digital Communications</dc:creator>
  <cp:keywords>1122 C Usage Reporting Template</cp:keywords>
  <dc:description/>
  <cp:lastModifiedBy>Lynn, Cheska (OGS)</cp:lastModifiedBy>
  <cp:revision>3</cp:revision>
  <dcterms:created xsi:type="dcterms:W3CDTF">2019-03-19T13:54:00Z</dcterms:created>
  <dcterms:modified xsi:type="dcterms:W3CDTF">2019-03-19T14:19:00Z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2017-09-24T10:00:00Z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2019-03-18T10:00:00Z</vt:filetime>
  </property>
</Properties>
</file>